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0AD2" w14:textId="1FE955A3" w:rsidR="00E233A6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35">
        <w:rPr>
          <w:rFonts w:ascii="Times New Roman" w:eastAsia="Times New Roman" w:hAnsi="Times New Roman" w:cs="Times New Roman"/>
          <w:b/>
          <w:bCs/>
          <w:sz w:val="28"/>
          <w:szCs w:val="28"/>
        </w:rPr>
        <w:t>SPECIFIC PROCUREMENT NOTICE</w:t>
      </w:r>
    </w:p>
    <w:p w14:paraId="3666DAF5" w14:textId="77777777" w:rsidR="004845B8" w:rsidRPr="00B64186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</w:rPr>
      </w:pPr>
    </w:p>
    <w:p w14:paraId="2ED2C7B2" w14:textId="77777777" w:rsidR="00E233A6" w:rsidRPr="0086782A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Country: </w:t>
      </w:r>
      <w:r w:rsidR="00E233A6"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REPUBLIC OF KAZAKHSTAN</w:t>
      </w:r>
    </w:p>
    <w:p w14:paraId="5228567D" w14:textId="77777777" w:rsidR="00FA627A" w:rsidRPr="00BE2659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</w:rPr>
      </w:pPr>
      <w:r w:rsidRPr="00867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</w:p>
    <w:p w14:paraId="708AD8F1" w14:textId="77777777" w:rsidR="00FA627A" w:rsidRPr="00BE2659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</w:rPr>
      </w:pPr>
      <w:r w:rsidRPr="00BE2659">
        <w:rPr>
          <w:rFonts w:asciiTheme="majorBidi" w:hAnsiTheme="majorBidi" w:cstheme="majorBidi"/>
          <w:spacing w:val="-2"/>
        </w:rPr>
        <w:t>Sector</w:t>
      </w:r>
      <w:r w:rsidRPr="00BE2659">
        <w:rPr>
          <w:rFonts w:asciiTheme="majorBidi" w:hAnsiTheme="majorBidi" w:cstheme="majorBidi"/>
          <w:i/>
          <w:iCs/>
          <w:spacing w:val="-2"/>
        </w:rPr>
        <w:t xml:space="preserve">: </w:t>
      </w:r>
      <w:r w:rsidRPr="00BE2659">
        <w:rPr>
          <w:rFonts w:asciiTheme="majorBidi" w:hAnsiTheme="majorBidi" w:cstheme="majorBidi"/>
          <w:b/>
          <w:bCs/>
          <w:spacing w:val="-2"/>
        </w:rPr>
        <w:t xml:space="preserve">Water Resource </w:t>
      </w:r>
    </w:p>
    <w:p w14:paraId="30364E9F" w14:textId="33342F63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FA62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0A7306">
        <w:rPr>
          <w:rFonts w:ascii="Times New Roman" w:hAnsi="Times New Roman" w:cs="Times New Roman"/>
          <w:b/>
          <w:sz w:val="24"/>
          <w:szCs w:val="24"/>
          <w:lang w:val="tr-TR"/>
        </w:rPr>
        <w:t xml:space="preserve">19 </w:t>
      </w:r>
      <w:r w:rsidR="00FA627A">
        <w:rPr>
          <w:rFonts w:ascii="Times New Roman" w:hAnsi="Times New Roman" w:cs="Times New Roman"/>
          <w:b/>
          <w:sz w:val="24"/>
          <w:szCs w:val="24"/>
          <w:lang w:val="tr-TR"/>
        </w:rPr>
        <w:t>August 2025</w:t>
      </w:r>
    </w:p>
    <w:p w14:paraId="2E730001" w14:textId="58EA0408" w:rsidR="00D165C7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Sector: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306" w:rsidRPr="00BE2659">
        <w:rPr>
          <w:rFonts w:asciiTheme="majorBidi" w:hAnsiTheme="majorBidi" w:cstheme="majorBidi"/>
          <w:b/>
          <w:bCs/>
          <w:spacing w:val="-2"/>
        </w:rPr>
        <w:t>Water Resource</w:t>
      </w:r>
    </w:p>
    <w:p w14:paraId="0CD402D4" w14:textId="77777777" w:rsidR="00D165C7" w:rsidRPr="00B64186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34A39">
        <w:rPr>
          <w:rFonts w:ascii="Times New Roman" w:eastAsia="Times New Roman" w:hAnsi="Times New Roman" w:cs="Times New Roman"/>
          <w:bCs/>
          <w:sz w:val="24"/>
          <w:szCs w:val="24"/>
        </w:rPr>
        <w:t>Type of Procurement: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Procurement of Works  </w:t>
      </w:r>
    </w:p>
    <w:p w14:paraId="3C7D3809" w14:textId="6B42A63D" w:rsidR="00D165C7" w:rsidRPr="00FA627A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Mode of Financing: </w:t>
      </w:r>
      <w:r w:rsidR="00FA627A" w:rsidRPr="00BE2659">
        <w:rPr>
          <w:rFonts w:asciiTheme="majorBidi" w:eastAsia="Times New Roman" w:hAnsiTheme="majorBidi" w:cstheme="majorBidi"/>
          <w:b/>
          <w:bCs/>
          <w:spacing w:val="-2"/>
        </w:rPr>
        <w:t>Installment Sale (Loan, Grant)</w:t>
      </w:r>
    </w:p>
    <w:p w14:paraId="2ADB93E0" w14:textId="35C419F5" w:rsidR="00E233A6" w:rsidRPr="00FA627A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 xml:space="preserve">Financing No. </w:t>
      </w:r>
      <w:r w:rsidR="00FA6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KAZ-1030 </w:t>
      </w:r>
    </w:p>
    <w:p w14:paraId="44C4D3B6" w14:textId="3728688E" w:rsidR="00E233A6" w:rsidRPr="00A3659C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186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>ntract</w:t>
      </w:r>
      <w:r w:rsidR="0086782A">
        <w:rPr>
          <w:rFonts w:ascii="Times New Roman" w:eastAsia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BE0FB2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01/ Package </w:t>
      </w:r>
      <w:r w:rsidR="00A3659C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Lot1 and Lot 2</w:t>
      </w:r>
    </w:p>
    <w:p w14:paraId="4DFAD711" w14:textId="77777777" w:rsidR="00E233A6" w:rsidRPr="00B64186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97ADF" w14:textId="5BC08BEE" w:rsidR="00E233A6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1. The 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of Ministry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077AA5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of the Republic of Kazakhstan has </w:t>
      </w:r>
      <w:r w:rsidR="000A7306">
        <w:rPr>
          <w:rFonts w:ascii="Times New Roman" w:hAnsi="Times New Roman" w:cs="Times New Roman"/>
          <w:sz w:val="24"/>
          <w:szCs w:val="24"/>
          <w:lang w:val="en-GB"/>
        </w:rPr>
        <w:t xml:space="preserve">applied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financing from the Islamic Development Bank (IsDB) toward the cost of the Project “</w:t>
      </w:r>
      <w:r w:rsidR="00FA627A" w:rsidRPr="00BE2659">
        <w:rPr>
          <w:rFonts w:asciiTheme="majorBidi" w:hAnsiTheme="majorBidi" w:cstheme="majorBidi"/>
          <w:b/>
          <w:bCs/>
        </w:rPr>
        <w:t>Climate Resilience Water Resource Development Project</w:t>
      </w:r>
      <w:r w:rsidR="00FA627A" w:rsidRPr="00BE2659" w:rsidDel="003A0FCD">
        <w:rPr>
          <w:rFonts w:asciiTheme="majorBidi" w:hAnsiTheme="majorBidi" w:cstheme="majorBidi"/>
          <w:i/>
          <w:spacing w:val="-2"/>
        </w:rPr>
        <w:t xml:space="preserve"> </w:t>
      </w:r>
      <w:r w:rsidR="00FA627A" w:rsidRPr="00BE2659">
        <w:rPr>
          <w:rFonts w:asciiTheme="majorBidi" w:hAnsiTheme="majorBidi" w:cstheme="majorBidi"/>
          <w:b/>
          <w:bCs/>
          <w:i/>
          <w:spacing w:val="-2"/>
        </w:rPr>
        <w:t>(Phase 1, Tranche 1)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938B2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intends to apply part of the proceeds toward payments under the contract for</w:t>
      </w:r>
      <w:r w:rsidRPr="00837428">
        <w:rPr>
          <w:rFonts w:ascii="Times New Roman" w:hAnsi="Times New Roman" w:cs="Times New Roman"/>
          <w:sz w:val="24"/>
        </w:rPr>
        <w:t xml:space="preserve"> </w:t>
      </w:r>
      <w:r w:rsidR="00BE0FB2" w:rsidRPr="00837428">
        <w:rPr>
          <w:rFonts w:ascii="Times New Roman" w:hAnsi="Times New Roman" w:cs="Times New Roman"/>
          <w:sz w:val="24"/>
          <w:szCs w:val="24"/>
        </w:rPr>
        <w:t>«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Rehabilitation of the irrigation system in </w:t>
      </w:r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>Shu</w:t>
      </w:r>
      <w:r w:rsidR="00561C8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District </w:t>
      </w:r>
      <w:proofErr w:type="spellStart"/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>Jambyl</w:t>
      </w:r>
      <w:proofErr w:type="spellEnd"/>
      <w:r w:rsidR="00FA627A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Region</w:t>
      </w:r>
      <w:r w:rsidR="00BE0FB2" w:rsidRPr="00837428">
        <w:rPr>
          <w:rFonts w:ascii="Times New Roman" w:hAnsi="Times New Roman" w:cs="Times New Roman"/>
          <w:iCs/>
          <w:sz w:val="24"/>
          <w:szCs w:val="24"/>
        </w:rPr>
        <w:t>»</w:t>
      </w:r>
    </w:p>
    <w:p w14:paraId="0B8B92BC" w14:textId="77777777" w:rsidR="0086782A" w:rsidRPr="00837428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1252300E" w14:textId="029456B9" w:rsidR="0086782A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2.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" </w:t>
      </w:r>
      <w:r w:rsidR="006C2500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Pr="0083742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Republic of Kazakhstan now invites sealed bids from eligible bidders </w:t>
      </w:r>
      <w:r w:rsidR="004F7123" w:rsidRPr="00837428">
        <w:rPr>
          <w:rFonts w:ascii="Times New Roman" w:hAnsi="Times New Roman" w:cs="Times New Roman"/>
          <w:bCs/>
          <w:sz w:val="24"/>
          <w:szCs w:val="24"/>
          <w:lang w:val="en-GB"/>
        </w:rPr>
        <w:t>for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submission of </w:t>
      </w:r>
      <w:r w:rsidR="008960DE">
        <w:rPr>
          <w:rFonts w:ascii="Times New Roman" w:hAnsi="Times New Roman" w:cs="Times New Roman"/>
          <w:bCs/>
          <w:sz w:val="24"/>
          <w:szCs w:val="24"/>
          <w:lang w:val="en-GB"/>
        </w:rPr>
        <w:t>their bids</w:t>
      </w:r>
      <w:r w:rsidR="009525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K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– 1030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CW-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CB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627A" w:rsidRPr="0086782A">
        <w:rPr>
          <w:rFonts w:ascii="Times New Roman" w:hAnsi="Times New Roman" w:cs="Times New Roman"/>
          <w:b/>
          <w:iCs/>
          <w:sz w:val="24"/>
          <w:szCs w:val="24"/>
        </w:rPr>
        <w:t>/0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 w:rsidRPr="0086782A">
        <w:rPr>
          <w:rFonts w:ascii="Times New Roman" w:hAnsi="Times New Roman" w:cs="Times New Roman"/>
          <w:b/>
          <w:bCs/>
          <w:iCs/>
          <w:sz w:val="24"/>
          <w:szCs w:val="24"/>
        </w:rPr>
        <w:t>/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01/ Package </w:t>
      </w:r>
      <w:r w:rsidR="00316039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FA627A">
        <w:rPr>
          <w:rFonts w:ascii="Times New Roman" w:hAnsi="Times New Roman" w:cs="Times New Roman"/>
          <w:b/>
          <w:iCs/>
          <w:sz w:val="24"/>
          <w:szCs w:val="24"/>
        </w:rPr>
        <w:t xml:space="preserve"> Lot1 and Lot 2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>Rehabilitation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37428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irrigation </w:t>
      </w:r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System </w:t>
      </w:r>
      <w:proofErr w:type="spellStart"/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>Jambyl</w:t>
      </w:r>
      <w:proofErr w:type="spellEnd"/>
      <w:r w:rsidR="00657EE2" w:rsidRPr="00657EE2">
        <w:rPr>
          <w:rFonts w:ascii="Times New Roman" w:hAnsi="Times New Roman" w:cs="Times New Roman"/>
          <w:sz w:val="24"/>
          <w:szCs w:val="24"/>
          <w:lang w:val="en-GB"/>
        </w:rPr>
        <w:t xml:space="preserve"> region Shu District </w:t>
      </w:r>
    </w:p>
    <w:p w14:paraId="2F2F7217" w14:textId="77777777" w:rsidR="003746B0" w:rsidRPr="003746B0" w:rsidRDefault="003746B0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DE762" w14:textId="27CDAAE7" w:rsidR="0086782A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D938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Bidding will be conducted through the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National Competit</w:t>
      </w:r>
      <w:r w:rsidR="000A7306">
        <w:rPr>
          <w:rFonts w:ascii="Times New Roman" w:hAnsi="Times New Roman" w:cs="Times New Roman"/>
          <w:spacing w:val="-2"/>
          <w:sz w:val="24"/>
          <w:szCs w:val="24"/>
        </w:rPr>
        <w:t>ive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 xml:space="preserve"> Bidding 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 as specified in the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Guidelines: Procurement of Goods, Works and related services under Islamic Development Bank Project Financing, April 2019 edition (“Procurement Guidelines Revised of February 2023”)” to “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Guidelines for the Procurement of Goods, Works and Related Services under Islamic Development Bank Project Financing, April 2019 edition, revised in February 2023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3746B0" w:rsidRPr="003746B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and is open to all eligible bidders as defined in the 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Procurement </w:t>
      </w:r>
      <w:r w:rsidR="00132FDA" w:rsidRPr="00A3659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3659C">
        <w:rPr>
          <w:rFonts w:ascii="Times New Roman" w:hAnsi="Times New Roman" w:cs="Times New Roman"/>
          <w:spacing w:val="-2"/>
          <w:sz w:val="24"/>
          <w:szCs w:val="24"/>
        </w:rPr>
        <w:t>uidelines.</w:t>
      </w:r>
      <w:r w:rsidR="00E442D3" w:rsidRPr="00A3659C">
        <w:rPr>
          <w:rFonts w:ascii="Times New Roman" w:hAnsi="Times New Roman" w:cs="Times New Roman"/>
          <w:spacing w:val="-2"/>
          <w:sz w:val="24"/>
          <w:szCs w:val="24"/>
        </w:rPr>
        <w:t xml:space="preserve"> In addition, 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please refer to paragraphs 1.9.1-1.9.5 setting forth 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policy on conflict of interest” to “please refer to paragraphs 1.9.1-1.9.4, Part 01, Chapter 01 of Procurement Guidelines setting forth </w:t>
      </w:r>
      <w:proofErr w:type="spellStart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>IsDB’s</w:t>
      </w:r>
      <w:proofErr w:type="spellEnd"/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 policy on conflict of interest</w:t>
      </w:r>
      <w:r w:rsidR="003746B0" w:rsidRPr="003746B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14:paraId="7CDD8BE5" w14:textId="77777777" w:rsidR="003746B0" w:rsidRPr="003746B0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5CD29B0A" w14:textId="117CFA20" w:rsidR="0086782A" w:rsidRDefault="00D938B2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 </w:t>
      </w:r>
      <w:r w:rsidR="00E233A6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Interested eligible bidders may obtain further information and inspect the bidding documents from the </w:t>
      </w:r>
      <w:r w:rsidR="00E233A6"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="00E233A6"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="00E233A6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FA627A" w:rsidRPr="00837428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FA62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627A" w:rsidRPr="00837428">
        <w:rPr>
          <w:rFonts w:ascii="Times New Roman" w:hAnsi="Times New Roman" w:cs="Times New Roman"/>
          <w:sz w:val="24"/>
          <w:szCs w:val="24"/>
          <w:lang w:val="en-GB"/>
        </w:rPr>
        <w:t>Ministry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8960D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61C8B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561C8B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E233A6" w:rsidRPr="00837428">
        <w:rPr>
          <w:rFonts w:ascii="Times New Roman" w:hAnsi="Times New Roman" w:cs="Times New Roman"/>
          <w:sz w:val="24"/>
          <w:szCs w:val="24"/>
          <w:lang w:val="en-GB"/>
        </w:rPr>
        <w:t>Republic of Kazakhstan</w:t>
      </w:r>
      <w:r w:rsidR="00E233A6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at the address below, during office hours 09:00 to 17:00 hours. </w:t>
      </w:r>
    </w:p>
    <w:p w14:paraId="4C4E8D9E" w14:textId="77777777" w:rsidR="003746B0" w:rsidRPr="003746B0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1763ACF2" w14:textId="7228CF00" w:rsidR="0086782A" w:rsidRPr="003746B0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5. A complete set of bidding documents in English language may be received by interested bidders on the submission of a written application to the address bel</w:t>
      </w:r>
      <w:r w:rsidR="008D6135">
        <w:rPr>
          <w:rFonts w:ascii="Times New Roman" w:hAnsi="Times New Roman" w:cs="Times New Roman"/>
          <w:spacing w:val="-2"/>
          <w:sz w:val="24"/>
          <w:szCs w:val="24"/>
        </w:rPr>
        <w:t>ow. The document will be sent by e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>mail.</w:t>
      </w:r>
    </w:p>
    <w:p w14:paraId="0901272A" w14:textId="229A38AD" w:rsidR="0086782A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6. 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Bids must be delivered to the address below by </w:t>
      </w:r>
      <w:r w:rsidRPr="00837428">
        <w:rPr>
          <w:rFonts w:ascii="Times New Roman" w:hAnsi="Times New Roman" w:cs="Times New Roman"/>
          <w:sz w:val="24"/>
          <w:szCs w:val="24"/>
        </w:rPr>
        <w:t xml:space="preserve">15:00 pm local </w:t>
      </w:r>
      <w:r w:rsidRPr="009C48BA">
        <w:rPr>
          <w:rFonts w:ascii="Times New Roman" w:hAnsi="Times New Roman" w:cs="Times New Roman"/>
          <w:sz w:val="24"/>
          <w:szCs w:val="24"/>
        </w:rPr>
        <w:t>time</w:t>
      </w:r>
      <w:r w:rsidRPr="009C48BA">
        <w:rPr>
          <w:rFonts w:ascii="Times New Roman" w:hAnsi="Times New Roman" w:cs="Times New Roman"/>
          <w:spacing w:val="-2"/>
          <w:sz w:val="24"/>
          <w:szCs w:val="24"/>
        </w:rPr>
        <w:t xml:space="preserve"> on </w:t>
      </w:r>
      <w:r w:rsidR="00657EE2">
        <w:rPr>
          <w:rFonts w:ascii="Times New Roman" w:hAnsi="Times New Roman" w:cs="Times New Roman"/>
          <w:spacing w:val="-2"/>
          <w:sz w:val="24"/>
          <w:szCs w:val="24"/>
        </w:rPr>
        <w:t>25 September,</w:t>
      </w:r>
      <w:r w:rsidRPr="00BE650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627A">
        <w:rPr>
          <w:rFonts w:ascii="Times New Roman" w:hAnsi="Times New Roman" w:cs="Times New Roman"/>
          <w:b/>
          <w:sz w:val="24"/>
          <w:szCs w:val="24"/>
        </w:rPr>
        <w:t>5</w:t>
      </w:r>
      <w:r w:rsidRPr="00BE6505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They will be opened immediately thereafter, in the presence of bidders’ representatives, who choose to attend, at the address below. Late bids will be rejected and returned unopened.</w:t>
      </w:r>
    </w:p>
    <w:p w14:paraId="7FA344E3" w14:textId="77777777" w:rsidR="003746B0" w:rsidRPr="003746B0" w:rsidRDefault="003746B0" w:rsidP="0086782A">
      <w:pPr>
        <w:pStyle w:val="ab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ru-RU"/>
        </w:rPr>
      </w:pPr>
    </w:p>
    <w:p w14:paraId="171FCE83" w14:textId="538AF833" w:rsidR="004845B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7. </w:t>
      </w:r>
      <w:r w:rsidR="003D1769" w:rsidRPr="00837428">
        <w:rPr>
          <w:rFonts w:ascii="Times New Roman" w:hAnsi="Times New Roman" w:cs="Times New Roman"/>
          <w:spacing w:val="-2"/>
          <w:sz w:val="24"/>
          <w:szCs w:val="24"/>
        </w:rPr>
        <w:t>All bids must be accompanied by a bid security</w:t>
      </w:r>
      <w:r w:rsidR="0031603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0C483CB2" w14:textId="78B5370D" w:rsidR="00E233A6" w:rsidRDefault="00316039" w:rsidP="0086782A">
      <w:pPr>
        <w:pStyle w:val="ab"/>
        <w:jc w:val="both"/>
        <w:rPr>
          <w:rFonts w:ascii="Times New Roman" w:hAnsi="Times New Roman" w:cs="Times New Roman"/>
          <w:bCs/>
          <w:iCs/>
          <w:noProof/>
          <w:sz w:val="24"/>
          <w:szCs w:val="24"/>
        </w:rPr>
      </w:pPr>
      <w:r w:rsidRPr="00316039">
        <w:rPr>
          <w:rFonts w:ascii="Times New Roman" w:hAnsi="Times New Roman" w:cs="Times New Roman"/>
          <w:b/>
          <w:bCs/>
          <w:spacing w:val="-2"/>
          <w:sz w:val="24"/>
          <w:szCs w:val="24"/>
        </w:rPr>
        <w:t>For Lot 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41 060 900 </w:t>
      </w:r>
      <w:r w:rsidR="00860757" w:rsidRPr="00BE6505">
        <w:rPr>
          <w:rFonts w:ascii="Times New Roman" w:hAnsi="Times New Roman" w:cs="Times New Roman"/>
          <w:b/>
          <w:iCs/>
          <w:noProof/>
          <w:sz w:val="24"/>
          <w:szCs w:val="24"/>
        </w:rPr>
        <w:t>Kazakhstan Tenge</w:t>
      </w:r>
      <w:r w:rsidR="00860757" w:rsidRPr="00BE6505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(</w:t>
      </w:r>
      <w:r w:rsidRPr="00316039">
        <w:rPr>
          <w:rFonts w:ascii="Times New Roman" w:hAnsi="Times New Roman" w:cs="Times New Roman"/>
          <w:bCs/>
          <w:iCs/>
          <w:noProof/>
          <w:sz w:val="24"/>
          <w:szCs w:val="24"/>
        </w:rPr>
        <w:t>forty-one million sixty thousand nine hundred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 </w:t>
      </w:r>
      <w:r w:rsidR="00860757" w:rsidRPr="00BE6505">
        <w:rPr>
          <w:rFonts w:ascii="Times New Roman" w:hAnsi="Times New Roman" w:cs="Times New Roman"/>
          <w:bCs/>
          <w:iCs/>
          <w:noProof/>
          <w:sz w:val="24"/>
          <w:szCs w:val="24"/>
        </w:rPr>
        <w:t>Kazakhstan Tenge)</w:t>
      </w:r>
    </w:p>
    <w:p w14:paraId="3994BB3D" w14:textId="3596B585" w:rsidR="004845B8" w:rsidRDefault="00316039" w:rsidP="0086782A">
      <w:pPr>
        <w:pStyle w:val="ab"/>
        <w:jc w:val="both"/>
        <w:rPr>
          <w:rFonts w:ascii="Times New Roman" w:hAnsi="Times New Roman" w:cs="Times New Roman"/>
          <w:bCs/>
          <w:iCs/>
          <w:noProof/>
          <w:sz w:val="24"/>
          <w:szCs w:val="24"/>
          <w:lang w:val="ru-RU"/>
        </w:rPr>
      </w:pPr>
      <w:r w:rsidRPr="00316039">
        <w:rPr>
          <w:rFonts w:ascii="Times New Roman" w:hAnsi="Times New Roman" w:cs="Times New Roman"/>
          <w:b/>
          <w:iCs/>
          <w:noProof/>
          <w:sz w:val="24"/>
          <w:szCs w:val="24"/>
        </w:rPr>
        <w:t>For Lot 2</w: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111 452 962  </w:t>
      </w:r>
      <w:r w:rsidRPr="00BE6505">
        <w:rPr>
          <w:rFonts w:ascii="Times New Roman" w:hAnsi="Times New Roman" w:cs="Times New Roman"/>
          <w:b/>
          <w:iCs/>
          <w:noProof/>
          <w:sz w:val="24"/>
          <w:szCs w:val="24"/>
        </w:rPr>
        <w:t>Kazakhstan Tenge</w:t>
      </w:r>
      <w:r w:rsidRPr="00BE6505">
        <w:rPr>
          <w:rFonts w:ascii="Times New Roman" w:hAnsi="Times New Roman" w:cs="Times New Roman"/>
          <w:bCs/>
          <w:iCs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 </w:t>
      </w:r>
      <w:r w:rsidRPr="00316039">
        <w:rPr>
          <w:rFonts w:ascii="Times New Roman" w:hAnsi="Times New Roman" w:cs="Times New Roman"/>
          <w:bCs/>
          <w:iCs/>
          <w:noProof/>
          <w:sz w:val="24"/>
          <w:szCs w:val="24"/>
        </w:rPr>
        <w:t>one hundred eleven million four hundred fifty-two thousand nine hundred sixty-two</w: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val="kk-KZ"/>
        </w:rPr>
        <w:t xml:space="preserve"> </w:t>
      </w:r>
      <w:r w:rsidRPr="00BE6505">
        <w:rPr>
          <w:rFonts w:ascii="Times New Roman" w:hAnsi="Times New Roman" w:cs="Times New Roman"/>
          <w:bCs/>
          <w:iCs/>
          <w:noProof/>
          <w:sz w:val="24"/>
          <w:szCs w:val="24"/>
        </w:rPr>
        <w:t>Kazakhstan Tenge</w:t>
      </w:r>
      <w:r w:rsidR="003746B0" w:rsidRPr="003746B0">
        <w:rPr>
          <w:rFonts w:ascii="Times New Roman" w:hAnsi="Times New Roman" w:cs="Times New Roman"/>
          <w:bCs/>
          <w:iCs/>
          <w:noProof/>
          <w:sz w:val="24"/>
          <w:szCs w:val="24"/>
        </w:rPr>
        <w:t>.</w:t>
      </w:r>
    </w:p>
    <w:p w14:paraId="368C4A99" w14:textId="77777777" w:rsidR="003746B0" w:rsidRPr="003746B0" w:rsidRDefault="003746B0" w:rsidP="0086782A">
      <w:pPr>
        <w:pStyle w:val="ab"/>
        <w:jc w:val="both"/>
        <w:rPr>
          <w:rFonts w:ascii="Times New Roman" w:hAnsi="Times New Roman" w:cs="Times New Roman"/>
          <w:bCs/>
          <w:iCs/>
          <w:noProof/>
          <w:sz w:val="24"/>
          <w:szCs w:val="24"/>
          <w:lang w:val="ru-RU"/>
        </w:rPr>
      </w:pPr>
    </w:p>
    <w:p w14:paraId="0C27C3D3" w14:textId="77777777" w:rsidR="00E233A6" w:rsidRPr="004845B8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8. Address</w:t>
      </w:r>
      <w:r w:rsidRPr="00484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45B8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referred to above is:</w:t>
      </w:r>
    </w:p>
    <w:p w14:paraId="6C902F92" w14:textId="03C8F04A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z w:val="24"/>
          <w:szCs w:val="24"/>
          <w:lang w:val="en-GB"/>
        </w:rPr>
        <w:t>RSE "</w:t>
      </w:r>
      <w:proofErr w:type="spellStart"/>
      <w:r w:rsidRPr="00837428">
        <w:rPr>
          <w:rFonts w:ascii="Times New Roman" w:hAnsi="Times New Roman" w:cs="Times New Roman"/>
          <w:sz w:val="24"/>
          <w:szCs w:val="24"/>
          <w:lang w:val="en-GB"/>
        </w:rPr>
        <w:t>Kazvodkhoz</w:t>
      </w:r>
      <w:proofErr w:type="spellEnd"/>
      <w:r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r w:rsidR="002316F4" w:rsidRPr="00837428">
        <w:rPr>
          <w:rFonts w:ascii="Times New Roman" w:hAnsi="Times New Roman" w:cs="Times New Roman"/>
          <w:sz w:val="24"/>
          <w:szCs w:val="24"/>
          <w:lang w:val="en-GB"/>
        </w:rPr>
        <w:t>of Ministry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ater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 xml:space="preserve">esources and </w:t>
      </w:r>
      <w:r w:rsidR="004E1FC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AF1039">
        <w:rPr>
          <w:rFonts w:ascii="Times New Roman" w:hAnsi="Times New Roman" w:cs="Times New Roman"/>
          <w:sz w:val="24"/>
          <w:szCs w:val="24"/>
          <w:lang w:val="en-GB"/>
        </w:rPr>
        <w:t>rrigation</w:t>
      </w:r>
      <w:r w:rsidR="00AF1039" w:rsidRPr="00837428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Kazakhstan</w:t>
      </w:r>
    </w:p>
    <w:p w14:paraId="727DDD89" w14:textId="70BE9DFE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Attn: 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>Uskenbayev A.A</w:t>
      </w:r>
      <w:r w:rsidR="0083504C" w:rsidRPr="00837428">
        <w:rPr>
          <w:rFonts w:ascii="Times New Roman" w:hAnsi="Times New Roman" w:cs="Times New Roman"/>
          <w:spacing w:val="-2"/>
          <w:sz w:val="24"/>
          <w:szCs w:val="24"/>
        </w:rPr>
        <w:t>.,</w:t>
      </w:r>
      <w:r w:rsidR="00FA627A">
        <w:rPr>
          <w:rFonts w:ascii="Times New Roman" w:hAnsi="Times New Roman" w:cs="Times New Roman"/>
          <w:spacing w:val="-2"/>
          <w:sz w:val="24"/>
          <w:szCs w:val="24"/>
        </w:rPr>
        <w:t xml:space="preserve"> Acting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General</w:t>
      </w:r>
      <w:r w:rsidR="00FF65E2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Director</w:t>
      </w:r>
    </w:p>
    <w:p w14:paraId="61A8C761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Street Address: </w:t>
      </w:r>
      <w:r w:rsidR="00077AA5" w:rsidRPr="0083742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3D1769">
        <w:rPr>
          <w:rFonts w:ascii="Times New Roman" w:hAnsi="Times New Roman" w:cs="Times New Roman"/>
          <w:spacing w:val="-2"/>
          <w:sz w:val="24"/>
          <w:szCs w:val="24"/>
        </w:rPr>
        <w:t>/2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Mangilik</w:t>
      </w:r>
      <w:proofErr w:type="spellEnd"/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El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Floor/Room number: </w:t>
      </w:r>
      <w:r w:rsidR="00561C8B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 floor – PMU office, </w:t>
      </w:r>
      <w:r w:rsidR="00561C8B">
        <w:rPr>
          <w:rFonts w:ascii="Times New Roman" w:hAnsi="Times New Roman" w:cs="Times New Roman"/>
          <w:spacing w:val="-2"/>
          <w:sz w:val="24"/>
          <w:szCs w:val="24"/>
        </w:rPr>
        <w:t>606</w:t>
      </w:r>
    </w:p>
    <w:p w14:paraId="22F5C2C2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City: </w:t>
      </w:r>
      <w:r w:rsidR="00AF1039">
        <w:rPr>
          <w:rFonts w:ascii="Times New Roman" w:hAnsi="Times New Roman" w:cs="Times New Roman"/>
          <w:spacing w:val="-2"/>
          <w:sz w:val="24"/>
          <w:szCs w:val="24"/>
        </w:rPr>
        <w:t>Astana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, ZIP Code: </w:t>
      </w:r>
      <w:r w:rsidR="00CA15D3" w:rsidRPr="0083742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37428">
        <w:rPr>
          <w:rFonts w:ascii="Times New Roman" w:hAnsi="Times New Roman" w:cs="Times New Roman"/>
          <w:spacing w:val="-2"/>
          <w:sz w:val="24"/>
          <w:szCs w:val="24"/>
        </w:rPr>
        <w:t xml:space="preserve">0000, </w:t>
      </w:r>
    </w:p>
    <w:p w14:paraId="493D633E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7428">
        <w:rPr>
          <w:rFonts w:ascii="Times New Roman" w:hAnsi="Times New Roman" w:cs="Times New Roman"/>
          <w:spacing w:val="-2"/>
          <w:sz w:val="24"/>
          <w:szCs w:val="24"/>
        </w:rPr>
        <w:t>Country: Republic of Kazakhstan</w:t>
      </w:r>
    </w:p>
    <w:p w14:paraId="53152866" w14:textId="4F32F360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E-mail: </w:t>
      </w:r>
      <w:hyperlink r:id="rId7" w:history="1">
        <w:r w:rsidRPr="00837428">
          <w:rPr>
            <w:rFonts w:ascii="Times New Roman" w:hAnsi="Times New Roman" w:cs="Times New Roman"/>
            <w:color w:val="0000FF"/>
            <w:sz w:val="24"/>
            <w:u w:val="single"/>
          </w:rPr>
          <w:t>pmu_field@qazsu.kz</w:t>
        </w:r>
      </w:hyperlink>
      <w:r w:rsidR="00FA627A">
        <w:t xml:space="preserve">, </w:t>
      </w:r>
      <w:hyperlink r:id="rId8" w:history="1">
        <w:r w:rsidR="00FA627A" w:rsidRPr="00B31392">
          <w:rPr>
            <w:rStyle w:val="a3"/>
          </w:rPr>
          <w:t>kense@qazsu.kz</w:t>
        </w:r>
      </w:hyperlink>
      <w:r w:rsidR="00FA627A">
        <w:t xml:space="preserve"> </w:t>
      </w:r>
    </w:p>
    <w:p w14:paraId="6DBBB9F4" w14:textId="77777777" w:rsidR="00E233A6" w:rsidRPr="00837428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u w:val="single"/>
        </w:rPr>
      </w:pPr>
      <w:r w:rsidRPr="00837428">
        <w:rPr>
          <w:rFonts w:ascii="Times New Roman" w:hAnsi="Times New Roman" w:cs="Times New Roman"/>
          <w:spacing w:val="-2"/>
          <w:sz w:val="24"/>
        </w:rPr>
        <w:t xml:space="preserve">Web site: </w:t>
      </w:r>
      <w:hyperlink r:id="rId9" w:history="1">
        <w:r w:rsidRPr="00837428">
          <w:rPr>
            <w:rStyle w:val="a3"/>
            <w:rFonts w:ascii="Times New Roman" w:eastAsia="Times New Roman" w:hAnsi="Times New Roman" w:cs="Times New Roman"/>
            <w:sz w:val="24"/>
          </w:rPr>
          <w:t>www.qazsu.kz</w:t>
        </w:r>
      </w:hyperlink>
      <w:r w:rsidRPr="00837428">
        <w:rPr>
          <w:rFonts w:ascii="Times New Roman" w:hAnsi="Times New Roman" w:cs="Times New Roman"/>
          <w:color w:val="0000FF"/>
          <w:sz w:val="24"/>
          <w:u w:val="single"/>
        </w:rPr>
        <w:t>.</w:t>
      </w:r>
    </w:p>
    <w:p w14:paraId="55D9AADE" w14:textId="77777777" w:rsidR="00E233A6" w:rsidRDefault="00E233A6" w:rsidP="00837428"/>
    <w:sectPr w:rsidR="00E233A6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6AF9" w14:textId="77777777" w:rsidR="004200B6" w:rsidRDefault="004200B6" w:rsidP="00E1413F">
      <w:pPr>
        <w:spacing w:after="0" w:line="240" w:lineRule="auto"/>
      </w:pPr>
      <w:r>
        <w:separator/>
      </w:r>
    </w:p>
  </w:endnote>
  <w:endnote w:type="continuationSeparator" w:id="0">
    <w:p w14:paraId="795264A9" w14:textId="77777777" w:rsidR="004200B6" w:rsidRDefault="004200B6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1DBF" w14:textId="77777777" w:rsidR="004200B6" w:rsidRDefault="004200B6" w:rsidP="00E1413F">
      <w:pPr>
        <w:spacing w:after="0" w:line="240" w:lineRule="auto"/>
      </w:pPr>
      <w:r>
        <w:separator/>
      </w:r>
    </w:p>
  </w:footnote>
  <w:footnote w:type="continuationSeparator" w:id="0">
    <w:p w14:paraId="60C550BF" w14:textId="77777777" w:rsidR="004200B6" w:rsidRDefault="004200B6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5FC0" w14:textId="08D47208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75F37" wp14:editId="58F720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A65AA" w14:textId="486AEFC4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75F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308A65AA" w14:textId="486AEFC4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6F3" w14:textId="708934D9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D5F38" wp14:editId="1C185E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D4636" w14:textId="038B78B6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D5F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644D4636" w14:textId="038B78B6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583" w14:textId="69EA2FE0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3B85A1" wp14:editId="3A6F53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AEBF" w14:textId="3341C435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B8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6BC9AEBF" w14:textId="3341C435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55EA"/>
    <w:rsid w:val="0005628D"/>
    <w:rsid w:val="00077AA5"/>
    <w:rsid w:val="00096221"/>
    <w:rsid w:val="000A5564"/>
    <w:rsid w:val="000A7306"/>
    <w:rsid w:val="00103B7B"/>
    <w:rsid w:val="00113B8E"/>
    <w:rsid w:val="00130287"/>
    <w:rsid w:val="00132FDA"/>
    <w:rsid w:val="00174729"/>
    <w:rsid w:val="00193BAB"/>
    <w:rsid w:val="002316F4"/>
    <w:rsid w:val="00240B2E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845B8"/>
    <w:rsid w:val="004A2773"/>
    <w:rsid w:val="004E1FCB"/>
    <w:rsid w:val="004F1FA7"/>
    <w:rsid w:val="004F7123"/>
    <w:rsid w:val="00534D7C"/>
    <w:rsid w:val="00561C8B"/>
    <w:rsid w:val="005B0B2C"/>
    <w:rsid w:val="005B5040"/>
    <w:rsid w:val="005E2D86"/>
    <w:rsid w:val="005E31E0"/>
    <w:rsid w:val="00626259"/>
    <w:rsid w:val="00635AB4"/>
    <w:rsid w:val="00646D90"/>
    <w:rsid w:val="00657EE2"/>
    <w:rsid w:val="006C2500"/>
    <w:rsid w:val="006E2C48"/>
    <w:rsid w:val="00722D35"/>
    <w:rsid w:val="00740A0E"/>
    <w:rsid w:val="00756E85"/>
    <w:rsid w:val="00784780"/>
    <w:rsid w:val="007F0BF1"/>
    <w:rsid w:val="008321A2"/>
    <w:rsid w:val="0083504C"/>
    <w:rsid w:val="00837428"/>
    <w:rsid w:val="00837E12"/>
    <w:rsid w:val="00860757"/>
    <w:rsid w:val="008675C4"/>
    <w:rsid w:val="0086782A"/>
    <w:rsid w:val="00891523"/>
    <w:rsid w:val="008960DE"/>
    <w:rsid w:val="008A6EFF"/>
    <w:rsid w:val="008D6135"/>
    <w:rsid w:val="008E315D"/>
    <w:rsid w:val="00902F6A"/>
    <w:rsid w:val="00907455"/>
    <w:rsid w:val="0095255F"/>
    <w:rsid w:val="00960926"/>
    <w:rsid w:val="00972A91"/>
    <w:rsid w:val="009A380A"/>
    <w:rsid w:val="009B2A98"/>
    <w:rsid w:val="009C48BA"/>
    <w:rsid w:val="00A3659C"/>
    <w:rsid w:val="00A559F1"/>
    <w:rsid w:val="00A6210C"/>
    <w:rsid w:val="00A8689E"/>
    <w:rsid w:val="00A93139"/>
    <w:rsid w:val="00AE26B2"/>
    <w:rsid w:val="00AF1039"/>
    <w:rsid w:val="00AF6DF6"/>
    <w:rsid w:val="00B11630"/>
    <w:rsid w:val="00B12C34"/>
    <w:rsid w:val="00B20F74"/>
    <w:rsid w:val="00B6118B"/>
    <w:rsid w:val="00B74DCD"/>
    <w:rsid w:val="00BE0FB2"/>
    <w:rsid w:val="00BE6505"/>
    <w:rsid w:val="00BF0300"/>
    <w:rsid w:val="00C002BF"/>
    <w:rsid w:val="00C2407E"/>
    <w:rsid w:val="00C34A39"/>
    <w:rsid w:val="00C40966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938B2"/>
    <w:rsid w:val="00DB1319"/>
    <w:rsid w:val="00DD7321"/>
    <w:rsid w:val="00E1413F"/>
    <w:rsid w:val="00E233A6"/>
    <w:rsid w:val="00E33E97"/>
    <w:rsid w:val="00E42E8D"/>
    <w:rsid w:val="00E442D3"/>
    <w:rsid w:val="00E447B5"/>
    <w:rsid w:val="00E75A5F"/>
    <w:rsid w:val="00F0170D"/>
    <w:rsid w:val="00F16CD0"/>
    <w:rsid w:val="00F24850"/>
    <w:rsid w:val="00F327F1"/>
    <w:rsid w:val="00F74080"/>
    <w:rsid w:val="00FA627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9B7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3436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3</cp:revision>
  <cp:lastPrinted>2019-10-21T10:43:00Z</cp:lastPrinted>
  <dcterms:created xsi:type="dcterms:W3CDTF">2025-08-18T08:50:00Z</dcterms:created>
  <dcterms:modified xsi:type="dcterms:W3CDTF">2025-08-19T09:21:00Z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