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77777777"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77777777"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 xml:space="preserve">Water Resource </w:t>
      </w:r>
    </w:p>
    <w:p w14:paraId="30364E9F" w14:textId="65CF8816"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8C2AB6">
        <w:rPr>
          <w:rFonts w:ascii="Times New Roman" w:hAnsi="Times New Roman" w:cs="Times New Roman"/>
          <w:b/>
          <w:sz w:val="24"/>
          <w:szCs w:val="24"/>
        </w:rPr>
        <w:t>2</w:t>
      </w:r>
      <w:r w:rsidR="00DF65C5">
        <w:rPr>
          <w:rFonts w:ascii="Times New Roman" w:hAnsi="Times New Roman" w:cs="Times New Roman"/>
          <w:b/>
          <w:sz w:val="24"/>
          <w:szCs w:val="24"/>
        </w:rPr>
        <w:t>9</w:t>
      </w:r>
      <w:r w:rsidR="0069668C" w:rsidRPr="008C2AB6">
        <w:rPr>
          <w:rFonts w:ascii="Times New Roman" w:hAnsi="Times New Roman" w:cs="Times New Roman"/>
          <w:b/>
          <w:sz w:val="24"/>
          <w:szCs w:val="24"/>
        </w:rPr>
        <w:t xml:space="preserve"> </w:t>
      </w:r>
      <w:r w:rsidR="00FA627A">
        <w:rPr>
          <w:rFonts w:ascii="Times New Roman" w:hAnsi="Times New Roman" w:cs="Times New Roman"/>
          <w:b/>
          <w:sz w:val="24"/>
          <w:szCs w:val="24"/>
          <w:lang w:val="tr-TR"/>
        </w:rPr>
        <w:t>August 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6B42A63D"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FA627A" w:rsidRPr="00BE2659">
        <w:rPr>
          <w:rFonts w:asciiTheme="majorBidi" w:eastAsia="Times New Roman" w:hAnsiTheme="majorBidi" w:cstheme="majorBidi"/>
          <w:b/>
          <w:bCs/>
          <w:spacing w:val="-2"/>
        </w:rPr>
        <w:t>Installment Sale (Loan,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3FAD9A96" w:rsidR="00E233A6" w:rsidRPr="00A3659C"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A3659C">
        <w:rPr>
          <w:rFonts w:ascii="Times New Roman" w:hAnsi="Times New Roman" w:cs="Times New Roman"/>
          <w:b/>
          <w:iCs/>
          <w:sz w:val="24"/>
          <w:szCs w:val="24"/>
        </w:rPr>
        <w:t>NCB</w:t>
      </w:r>
      <w:r w:rsidR="008C2AB6">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8A64C4">
        <w:rPr>
          <w:rFonts w:ascii="Times New Roman" w:hAnsi="Times New Roman" w:cs="Times New Roman"/>
          <w:b/>
          <w:iCs/>
          <w:sz w:val="24"/>
          <w:szCs w:val="24"/>
        </w:rPr>
        <w:t>0</w:t>
      </w:r>
      <w:r w:rsidR="008C2AB6">
        <w:rPr>
          <w:rFonts w:ascii="Times New Roman" w:hAnsi="Times New Roman" w:cs="Times New Roman"/>
          <w:b/>
          <w:iCs/>
          <w:sz w:val="24"/>
          <w:szCs w:val="24"/>
        </w:rPr>
        <w:t>3</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4F0D727D"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 xml:space="preserve">1. The RSE "Kazvodkhoz" of 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00D938B2">
        <w:rPr>
          <w:rFonts w:ascii="Times New Roman" w:hAnsi="Times New Roman" w:cs="Times New Roman"/>
          <w:sz w:val="24"/>
          <w:szCs w:val="24"/>
          <w:lang w:val="en-GB"/>
        </w:rPr>
        <w:t>”</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intends to apply part of the proceeds toward payments under the contract for</w:t>
      </w:r>
      <w:r w:rsidRPr="00837428">
        <w:rPr>
          <w:rFonts w:ascii="Times New Roman" w:hAnsi="Times New Roman" w:cs="Times New Roman"/>
          <w:sz w:val="24"/>
        </w:rPr>
        <w:t xml:space="preserve"> </w:t>
      </w:r>
      <w:r w:rsidR="00BE0FB2" w:rsidRPr="00837428">
        <w:rPr>
          <w:rFonts w:ascii="Times New Roman" w:hAnsi="Times New Roman" w:cs="Times New Roman"/>
          <w:sz w:val="24"/>
          <w:szCs w:val="24"/>
        </w:rPr>
        <w:t>«</w:t>
      </w:r>
      <w:r w:rsidRPr="00837428">
        <w:rPr>
          <w:rFonts w:ascii="Times New Roman" w:hAnsi="Times New Roman" w:cs="Times New Roman"/>
          <w:sz w:val="24"/>
          <w:szCs w:val="24"/>
          <w:lang w:val="en-GB"/>
        </w:rPr>
        <w:t xml:space="preserve">Rehabilitation of the irrigation system in </w:t>
      </w:r>
      <w:r w:rsidR="008C2AB6">
        <w:rPr>
          <w:rFonts w:ascii="Times New Roman" w:hAnsi="Times New Roman" w:cs="Times New Roman"/>
          <w:iCs/>
          <w:sz w:val="24"/>
          <w:szCs w:val="24"/>
          <w:lang w:val="en-GB"/>
        </w:rPr>
        <w:t>Sarysu</w:t>
      </w:r>
      <w:r w:rsidR="00561C8B">
        <w:rPr>
          <w:rFonts w:ascii="Times New Roman" w:hAnsi="Times New Roman" w:cs="Times New Roman"/>
          <w:iCs/>
          <w:sz w:val="24"/>
          <w:szCs w:val="24"/>
          <w:lang w:val="en-GB"/>
        </w:rPr>
        <w:t xml:space="preserve"> District </w:t>
      </w:r>
      <w:r w:rsidR="00FA627A">
        <w:rPr>
          <w:rFonts w:ascii="Times New Roman" w:hAnsi="Times New Roman" w:cs="Times New Roman"/>
          <w:iCs/>
          <w:sz w:val="24"/>
          <w:szCs w:val="24"/>
          <w:lang w:val="en-GB"/>
        </w:rPr>
        <w:t>Jambyl Region</w:t>
      </w:r>
      <w:r w:rsidR="00BE0FB2" w:rsidRPr="00837428">
        <w:rPr>
          <w:rFonts w:ascii="Times New Roman" w:hAnsi="Times New Roman" w:cs="Times New Roman"/>
          <w:iCs/>
          <w:sz w:val="24"/>
          <w:szCs w:val="24"/>
        </w:rPr>
        <w:t>»</w:t>
      </w:r>
    </w:p>
    <w:p w14:paraId="0B8B92BC" w14:textId="77777777" w:rsidR="0086782A" w:rsidRPr="00837428" w:rsidRDefault="0086782A" w:rsidP="0086782A">
      <w:pPr>
        <w:pStyle w:val="ab"/>
        <w:jc w:val="both"/>
        <w:rPr>
          <w:rFonts w:ascii="Times New Roman" w:hAnsi="Times New Roman" w:cs="Times New Roman"/>
          <w:sz w:val="24"/>
          <w:szCs w:val="24"/>
        </w:rPr>
      </w:pPr>
    </w:p>
    <w:p w14:paraId="2F2F7217" w14:textId="212C0FEC" w:rsidR="003746B0" w:rsidRPr="004C4FAC" w:rsidRDefault="00E233A6" w:rsidP="0086782A">
      <w:pPr>
        <w:pStyle w:val="ab"/>
        <w:jc w:val="both"/>
        <w:rPr>
          <w:rFonts w:ascii="Times New Roman" w:hAnsi="Times New Roman" w:cs="Times New Roman"/>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 xml:space="preserve">RSE "Kazvodkhoz" </w:t>
      </w:r>
      <w:r w:rsidR="006C2500" w:rsidRPr="00837428">
        <w:rPr>
          <w:rFonts w:ascii="Times New Roman" w:hAnsi="Times New Roman" w:cs="Times New Roman"/>
          <w:sz w:val="24"/>
          <w:szCs w:val="24"/>
          <w:lang w:val="en-GB"/>
        </w:rPr>
        <w:t>of 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invites sealed bids from eligible bidders </w:t>
      </w:r>
      <w:r w:rsidR="004F7123" w:rsidRPr="00837428">
        <w:rPr>
          <w:rFonts w:ascii="Times New Roman" w:hAnsi="Times New Roman" w:cs="Times New Roman"/>
          <w:bCs/>
          <w:sz w:val="24"/>
          <w:szCs w:val="24"/>
          <w:lang w:val="en-GB"/>
        </w:rPr>
        <w:t>for</w:t>
      </w:r>
      <w:r w:rsidR="0095255F">
        <w:rPr>
          <w:rFonts w:ascii="Times New Roman" w:hAnsi="Times New Roman" w:cs="Times New Roman"/>
          <w:bCs/>
          <w:sz w:val="24"/>
          <w:szCs w:val="24"/>
          <w:lang w:val="en-GB"/>
        </w:rPr>
        <w:t xml:space="preserve"> submission of </w:t>
      </w:r>
      <w:r w:rsidR="008960DE">
        <w:rPr>
          <w:rFonts w:ascii="Times New Roman" w:hAnsi="Times New Roman" w:cs="Times New Roman"/>
          <w:bCs/>
          <w:sz w:val="24"/>
          <w:szCs w:val="24"/>
          <w:lang w:val="en-GB"/>
        </w:rPr>
        <w:t>their bids</w:t>
      </w:r>
      <w:r w:rsidR="0095255F">
        <w:rPr>
          <w:rFonts w:ascii="Times New Roman" w:hAnsi="Times New Roman" w:cs="Times New Roman"/>
          <w:bCs/>
          <w:sz w:val="24"/>
          <w:szCs w:val="24"/>
          <w:lang w:val="en-GB"/>
        </w:rPr>
        <w:t xml:space="preserve"> on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316039">
        <w:rPr>
          <w:rFonts w:ascii="Times New Roman" w:hAnsi="Times New Roman" w:cs="Times New Roman"/>
          <w:b/>
          <w:iCs/>
          <w:sz w:val="24"/>
          <w:szCs w:val="24"/>
        </w:rPr>
        <w:t>N</w:t>
      </w:r>
      <w:r w:rsidR="00FA627A" w:rsidRPr="0086782A">
        <w:rPr>
          <w:rFonts w:ascii="Times New Roman" w:hAnsi="Times New Roman" w:cs="Times New Roman"/>
          <w:b/>
          <w:iCs/>
          <w:sz w:val="24"/>
          <w:szCs w:val="24"/>
        </w:rPr>
        <w:t>CB</w:t>
      </w:r>
      <w:r w:rsidR="00FA627A">
        <w:rPr>
          <w:rFonts w:ascii="Times New Roman" w:hAnsi="Times New Roman" w:cs="Times New Roman"/>
          <w:b/>
          <w:iCs/>
          <w:sz w:val="24"/>
          <w:szCs w:val="24"/>
        </w:rPr>
        <w:t xml:space="preserve"> </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46790C">
        <w:rPr>
          <w:rFonts w:ascii="Times New Roman" w:hAnsi="Times New Roman" w:cs="Times New Roman"/>
          <w:b/>
          <w:iCs/>
          <w:sz w:val="24"/>
          <w:szCs w:val="24"/>
        </w:rPr>
        <w:t>0</w:t>
      </w:r>
      <w:r w:rsidR="008C2AB6">
        <w:rPr>
          <w:rFonts w:ascii="Times New Roman" w:hAnsi="Times New Roman" w:cs="Times New Roman"/>
          <w:b/>
          <w:iCs/>
          <w:sz w:val="24"/>
          <w:szCs w:val="24"/>
        </w:rPr>
        <w:t>3</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Package </w:t>
      </w:r>
      <w:r w:rsidR="008C2AB6">
        <w:rPr>
          <w:rFonts w:ascii="Times New Roman" w:hAnsi="Times New Roman" w:cs="Times New Roman"/>
          <w:b/>
          <w:iCs/>
          <w:sz w:val="24"/>
          <w:szCs w:val="24"/>
        </w:rPr>
        <w:t>6</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t</w:t>
      </w:r>
      <w:r w:rsidR="008C2AB6">
        <w:rPr>
          <w:rFonts w:ascii="Times New Roman" w:hAnsi="Times New Roman" w:cs="Times New Roman"/>
          <w:b/>
          <w:iCs/>
          <w:sz w:val="24"/>
          <w:szCs w:val="24"/>
        </w:rPr>
        <w:t xml:space="preserve">wo </w:t>
      </w:r>
      <w:r w:rsidR="0046790C">
        <w:rPr>
          <w:rFonts w:ascii="Times New Roman" w:hAnsi="Times New Roman" w:cs="Times New Roman"/>
          <w:b/>
          <w:iCs/>
          <w:sz w:val="24"/>
          <w:szCs w:val="24"/>
        </w:rPr>
        <w:t xml:space="preserve">lots) </w:t>
      </w:r>
      <w:r w:rsidR="00837428" w:rsidRPr="00837428">
        <w:rPr>
          <w:rFonts w:ascii="Times New Roman" w:hAnsi="Times New Roman" w:cs="Times New Roman"/>
          <w:sz w:val="24"/>
          <w:szCs w:val="24"/>
          <w:lang w:val="en-GB"/>
        </w:rPr>
        <w:t>Rehabilitation</w:t>
      </w:r>
      <w:r w:rsidRPr="00837428">
        <w:rPr>
          <w:rFonts w:ascii="Times New Roman" w:hAnsi="Times New Roman" w:cs="Times New Roman"/>
          <w:sz w:val="24"/>
          <w:szCs w:val="24"/>
          <w:lang w:val="en-GB"/>
        </w:rPr>
        <w:t xml:space="preserve"> of </w:t>
      </w:r>
      <w:r w:rsidR="00837428" w:rsidRPr="00837428">
        <w:rPr>
          <w:rFonts w:ascii="Times New Roman" w:hAnsi="Times New Roman" w:cs="Times New Roman"/>
          <w:sz w:val="24"/>
          <w:szCs w:val="24"/>
          <w:lang w:val="en-GB"/>
        </w:rPr>
        <w:t xml:space="preserve">irrigation </w:t>
      </w:r>
      <w:r w:rsidR="00657EE2" w:rsidRPr="00657EE2">
        <w:rPr>
          <w:rFonts w:ascii="Times New Roman" w:hAnsi="Times New Roman" w:cs="Times New Roman"/>
          <w:sz w:val="24"/>
          <w:szCs w:val="24"/>
          <w:lang w:val="en-GB"/>
        </w:rPr>
        <w:t xml:space="preserve">System Jambyl region </w:t>
      </w:r>
      <w:r w:rsidR="008C2AB6">
        <w:rPr>
          <w:rFonts w:ascii="Times New Roman" w:hAnsi="Times New Roman" w:cs="Times New Roman"/>
          <w:sz w:val="24"/>
          <w:szCs w:val="24"/>
          <w:lang w:val="en-GB"/>
        </w:rPr>
        <w:t>Sarysu</w:t>
      </w:r>
      <w:r w:rsidR="00F13D2C">
        <w:rPr>
          <w:rFonts w:ascii="Times New Roman" w:hAnsi="Times New Roman" w:cs="Times New Roman"/>
          <w:sz w:val="24"/>
          <w:szCs w:val="24"/>
          <w:lang w:val="en-GB"/>
        </w:rPr>
        <w:t xml:space="preserve"> </w:t>
      </w:r>
      <w:r w:rsidR="00657EE2" w:rsidRPr="00657EE2">
        <w:rPr>
          <w:rFonts w:ascii="Times New Roman" w:hAnsi="Times New Roman" w:cs="Times New Roman"/>
          <w:sz w:val="24"/>
          <w:szCs w:val="24"/>
          <w:lang w:val="en-GB"/>
        </w:rPr>
        <w:t>District</w:t>
      </w:r>
      <w:r w:rsidR="0046790C">
        <w:rPr>
          <w:rFonts w:ascii="Times New Roman" w:hAnsi="Times New Roman" w:cs="Times New Roman"/>
          <w:sz w:val="24"/>
          <w:szCs w:val="24"/>
          <w:lang w:val="en-GB"/>
        </w:rPr>
        <w:t>.</w:t>
      </w:r>
      <w:r w:rsidR="00657EE2" w:rsidRPr="00657EE2">
        <w:rPr>
          <w:rFonts w:ascii="Times New Roman" w:hAnsi="Times New Roman" w:cs="Times New Roman"/>
          <w:sz w:val="24"/>
          <w:szCs w:val="24"/>
          <w:lang w:val="en-GB"/>
        </w:rPr>
        <w:t xml:space="preserve"> </w:t>
      </w:r>
      <w:r w:rsidR="004C4FAC" w:rsidRPr="004C4FAC">
        <w:rPr>
          <w:rFonts w:ascii="Times New Roman" w:hAnsi="Times New Roman" w:cs="Times New Roman"/>
          <w:sz w:val="24"/>
          <w:szCs w:val="24"/>
          <w:lang w:val="en-GB"/>
        </w:rPr>
        <w:t xml:space="preserve">Bidders have the option to Bid for any one or more lots. Bids will be evaluated lot-wise, taking into account discounts offered, if any, for combined lots. The contract(s) will be awarded to the Bidder or Bidders offering the lowest evaluated cost to the Employer for combined lots, subject to the selected Bidder(s) meeting the required qualification criteria for lot or combination of lots as the case may be. Details on the scope of </w:t>
      </w:r>
      <w:r w:rsidR="0044084D" w:rsidRPr="004C4FAC">
        <w:rPr>
          <w:rFonts w:ascii="Times New Roman" w:hAnsi="Times New Roman" w:cs="Times New Roman"/>
          <w:sz w:val="24"/>
          <w:szCs w:val="24"/>
          <w:lang w:val="en-GB"/>
        </w:rPr>
        <w:t>work</w:t>
      </w:r>
      <w:r w:rsidR="004C4FAC">
        <w:rPr>
          <w:rFonts w:ascii="Times New Roman" w:hAnsi="Times New Roman" w:cs="Times New Roman"/>
          <w:sz w:val="24"/>
          <w:szCs w:val="24"/>
        </w:rPr>
        <w:t xml:space="preserve"> are provided in the bidding documents. </w:t>
      </w:r>
    </w:p>
    <w:p w14:paraId="5FD749F9" w14:textId="77777777" w:rsidR="0046790C" w:rsidRDefault="0046790C" w:rsidP="0086782A">
      <w:pPr>
        <w:pStyle w:val="ab"/>
        <w:jc w:val="both"/>
        <w:rPr>
          <w:rFonts w:ascii="Times New Roman" w:hAnsi="Times New Roman" w:cs="Times New Roman"/>
          <w:spacing w:val="-2"/>
          <w:sz w:val="24"/>
          <w:szCs w:val="24"/>
        </w:rPr>
      </w:pPr>
    </w:p>
    <w:p w14:paraId="02ADE762" w14:textId="631CB84D"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657EE2">
        <w:rPr>
          <w:rFonts w:ascii="Times New Roman" w:hAnsi="Times New Roman" w:cs="Times New Roman"/>
          <w:spacing w:val="-2"/>
          <w:sz w:val="24"/>
          <w:szCs w:val="24"/>
        </w:rPr>
        <w:t>National 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3746B0" w:rsidRPr="003746B0">
        <w:rPr>
          <w:rFonts w:ascii="Times New Roman" w:hAnsi="Times New Roman" w:cs="Times New Roman"/>
          <w:spacing w:val="-2"/>
          <w:sz w:val="24"/>
          <w:szCs w:val="24"/>
        </w:rPr>
        <w:t>“IsDB’s Guidelines for the Procurement of Goods, Works and Related Services under Islamic Development Bank Project Financing, April 2019 edition, revised in February 2023»</w:t>
      </w:r>
      <w:r w:rsidR="003746B0" w:rsidRPr="003746B0">
        <w:rPr>
          <w:rFonts w:ascii="Times New Roman" w:hAnsi="Times New Roman" w:cs="Times New Roman"/>
          <w:b/>
          <w:bCs/>
          <w:spacing w:val="-2"/>
          <w:sz w:val="24"/>
          <w:szCs w:val="24"/>
        </w:rPr>
        <w:t xml:space="preserve"> </w:t>
      </w:r>
      <w:r w:rsidRPr="00A3659C">
        <w:rPr>
          <w:rFonts w:ascii="Times New Roman" w:hAnsi="Times New Roman" w:cs="Times New Roman"/>
          <w:spacing w:val="-2"/>
          <w:sz w:val="24"/>
          <w:szCs w:val="24"/>
        </w:rPr>
        <w:t xml:space="preserve">and is open to all eligible bidders as defined in the </w:t>
      </w:r>
      <w:r w:rsidR="00E442D3" w:rsidRPr="00A3659C">
        <w:rPr>
          <w:rFonts w:ascii="Times New Roman" w:hAnsi="Times New Roman" w:cs="Times New Roman"/>
          <w:spacing w:val="-2"/>
          <w:sz w:val="24"/>
          <w:szCs w:val="24"/>
        </w:rPr>
        <w:t xml:space="preserve">Procurement </w:t>
      </w:r>
      <w:r w:rsidR="00132FDA" w:rsidRPr="00A3659C">
        <w:rPr>
          <w:rFonts w:ascii="Times New Roman" w:hAnsi="Times New Roman" w:cs="Times New Roman"/>
          <w:spacing w:val="-2"/>
          <w:sz w:val="24"/>
          <w:szCs w:val="24"/>
        </w:rPr>
        <w:t>G</w:t>
      </w:r>
      <w:r w:rsidRPr="00A3659C">
        <w:rPr>
          <w:rFonts w:ascii="Times New Roman" w:hAnsi="Times New Roman" w:cs="Times New Roman"/>
          <w:spacing w:val="-2"/>
          <w:sz w:val="24"/>
          <w:szCs w:val="24"/>
        </w:rPr>
        <w:t>uidelines.</w:t>
      </w:r>
      <w:r w:rsidR="00E442D3" w:rsidRPr="00A3659C">
        <w:rPr>
          <w:rFonts w:ascii="Times New Roman" w:hAnsi="Times New Roman" w:cs="Times New Roman"/>
          <w:spacing w:val="-2"/>
          <w:sz w:val="24"/>
          <w:szCs w:val="24"/>
        </w:rPr>
        <w:t xml:space="preserve"> In addition, </w:t>
      </w:r>
      <w:r w:rsidR="003746B0" w:rsidRPr="003746B0">
        <w:rPr>
          <w:rFonts w:ascii="Times New Roman" w:hAnsi="Times New Roman" w:cs="Times New Roman"/>
          <w:spacing w:val="-2"/>
          <w:sz w:val="24"/>
          <w:szCs w:val="24"/>
        </w:rPr>
        <w:t xml:space="preserve">please refer to paragraphs 1.9.1-1.9.4, Part 01, Chapter 01 of Procurement Guidelines setting forth IsDB’s policy on conflict of interest. </w:t>
      </w:r>
    </w:p>
    <w:p w14:paraId="7CDD8BE5" w14:textId="77777777" w:rsidR="003746B0" w:rsidRPr="00590C4C" w:rsidRDefault="003746B0" w:rsidP="0086782A">
      <w:pPr>
        <w:pStyle w:val="ab"/>
        <w:jc w:val="both"/>
        <w:rPr>
          <w:rFonts w:ascii="Times New Roman" w:hAnsi="Times New Roman" w:cs="Times New Roman"/>
          <w:spacing w:val="-2"/>
          <w:sz w:val="24"/>
          <w:szCs w:val="24"/>
        </w:rPr>
      </w:pPr>
    </w:p>
    <w:p w14:paraId="5CD29B0A" w14:textId="07A31DF5" w:rsidR="0086782A" w:rsidRPr="00590C4C" w:rsidRDefault="00D938B2" w:rsidP="004C4FAC">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E233A6" w:rsidRPr="00837428">
        <w:rPr>
          <w:rFonts w:ascii="Times New Roman" w:hAnsi="Times New Roman" w:cs="Times New Roman"/>
          <w:spacing w:val="-2"/>
          <w:sz w:val="24"/>
          <w:szCs w:val="24"/>
        </w:rPr>
        <w:t xml:space="preserve">Interested eligible bidders may obtain further information and inspect the bidding documents from the </w:t>
      </w:r>
      <w:r w:rsidR="00E233A6" w:rsidRPr="00837428">
        <w:rPr>
          <w:rFonts w:ascii="Times New Roman" w:hAnsi="Times New Roman" w:cs="Times New Roman"/>
          <w:sz w:val="24"/>
          <w:szCs w:val="24"/>
          <w:lang w:val="en-GB"/>
        </w:rPr>
        <w:t xml:space="preserve">RSE "Kazvodkhoz" </w:t>
      </w:r>
      <w:r w:rsidR="00FA627A" w:rsidRPr="00837428">
        <w:rPr>
          <w:rFonts w:ascii="Times New Roman" w:hAnsi="Times New Roman" w:cs="Times New Roman"/>
          <w:sz w:val="24"/>
          <w:szCs w:val="24"/>
          <w:lang w:val="en-GB"/>
        </w:rPr>
        <w:t>of</w:t>
      </w:r>
      <w:r w:rsidR="00FA627A">
        <w:rPr>
          <w:rFonts w:ascii="Times New Roman" w:hAnsi="Times New Roman" w:cs="Times New Roman"/>
          <w:sz w:val="24"/>
          <w:szCs w:val="24"/>
          <w:lang w:val="en-GB"/>
        </w:rPr>
        <w:t xml:space="preserve"> </w:t>
      </w:r>
      <w:r w:rsidR="00FA627A"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00E233A6" w:rsidRPr="00837428">
        <w:rPr>
          <w:rFonts w:ascii="Times New Roman" w:hAnsi="Times New Roman" w:cs="Times New Roman"/>
          <w:sz w:val="24"/>
          <w:szCs w:val="24"/>
          <w:lang w:val="en-GB"/>
        </w:rPr>
        <w:t>Republic of Kazakhstan</w:t>
      </w:r>
      <w:r w:rsidR="00E233A6" w:rsidRPr="00837428">
        <w:rPr>
          <w:rFonts w:ascii="Times New Roman" w:hAnsi="Times New Roman" w:cs="Times New Roman"/>
          <w:spacing w:val="-2"/>
          <w:sz w:val="24"/>
          <w:szCs w:val="24"/>
        </w:rPr>
        <w:t xml:space="preserve"> at the address </w:t>
      </w:r>
      <w:r w:rsidR="00160363" w:rsidRPr="00837428">
        <w:rPr>
          <w:rFonts w:ascii="Times New Roman" w:hAnsi="Times New Roman" w:cs="Times New Roman"/>
          <w:spacing w:val="-2"/>
          <w:sz w:val="24"/>
          <w:szCs w:val="24"/>
        </w:rPr>
        <w:t xml:space="preserve">below, </w:t>
      </w:r>
      <w:r w:rsidR="00160363" w:rsidRPr="00160363">
        <w:rPr>
          <w:rFonts w:ascii="Times New Roman" w:hAnsi="Times New Roman" w:cs="Times New Roman"/>
          <w:spacing w:val="-2"/>
          <w:sz w:val="24"/>
          <w:szCs w:val="24"/>
        </w:rPr>
        <w:t xml:space="preserve">instead of during </w:t>
      </w:r>
      <w:r w:rsidR="0069668C" w:rsidRPr="00160363">
        <w:rPr>
          <w:rFonts w:ascii="Times New Roman" w:hAnsi="Times New Roman" w:cs="Times New Roman"/>
          <w:spacing w:val="-2"/>
          <w:sz w:val="24"/>
          <w:szCs w:val="24"/>
        </w:rPr>
        <w:t xml:space="preserve">office </w:t>
      </w:r>
      <w:r w:rsidR="0069668C" w:rsidRPr="00837428">
        <w:rPr>
          <w:rFonts w:ascii="Times New Roman" w:hAnsi="Times New Roman" w:cs="Times New Roman"/>
          <w:spacing w:val="-2"/>
          <w:sz w:val="24"/>
          <w:szCs w:val="24"/>
        </w:rPr>
        <w:t>hours</w:t>
      </w:r>
      <w:r w:rsidR="004C4FAC" w:rsidRPr="004C4FAC">
        <w:rPr>
          <w:rFonts w:ascii="Times New Roman" w:hAnsi="Times New Roman" w:cs="Times New Roman"/>
          <w:spacing w:val="-2"/>
          <w:sz w:val="24"/>
          <w:szCs w:val="24"/>
        </w:rPr>
        <w:t xml:space="preserve"> (09:00–17:00, UTC+5)</w:t>
      </w:r>
      <w:r w:rsidR="00E233A6" w:rsidRPr="00837428">
        <w:rPr>
          <w:rFonts w:ascii="Times New Roman" w:hAnsi="Times New Roman" w:cs="Times New Roman"/>
          <w:spacing w:val="-2"/>
          <w:sz w:val="24"/>
          <w:szCs w:val="24"/>
        </w:rPr>
        <w:t xml:space="preserve">. </w:t>
      </w:r>
    </w:p>
    <w:p w14:paraId="4C4E8D9E" w14:textId="77777777" w:rsidR="003746B0" w:rsidRPr="00590C4C" w:rsidRDefault="003746B0" w:rsidP="0086782A">
      <w:pPr>
        <w:pStyle w:val="ab"/>
        <w:jc w:val="both"/>
        <w:rPr>
          <w:rFonts w:ascii="Times New Roman" w:hAnsi="Times New Roman" w:cs="Times New Roman"/>
          <w:spacing w:val="-2"/>
          <w:sz w:val="24"/>
          <w:szCs w:val="24"/>
        </w:rPr>
      </w:pPr>
    </w:p>
    <w:p w14:paraId="1763ACF2" w14:textId="7837C379"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5. A complete set of bidding documents in English language may be received by interested bidders on the submission of a written application 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will be sent by e</w:t>
      </w:r>
      <w:r w:rsidR="00160363" w:rsidRPr="00837428">
        <w:rPr>
          <w:rFonts w:ascii="Times New Roman" w:hAnsi="Times New Roman" w:cs="Times New Roman"/>
          <w:spacing w:val="-2"/>
          <w:sz w:val="24"/>
          <w:szCs w:val="24"/>
        </w:rPr>
        <w:t>mail</w:t>
      </w:r>
    </w:p>
    <w:p w14:paraId="21867D58" w14:textId="77777777" w:rsidR="004C4FAC" w:rsidRDefault="004C4FAC" w:rsidP="0086782A">
      <w:pPr>
        <w:pStyle w:val="ab"/>
        <w:jc w:val="both"/>
        <w:rPr>
          <w:rFonts w:ascii="Times New Roman" w:hAnsi="Times New Roman" w:cs="Times New Roman"/>
          <w:spacing w:val="-2"/>
          <w:sz w:val="24"/>
          <w:szCs w:val="24"/>
        </w:rPr>
      </w:pPr>
    </w:p>
    <w:p w14:paraId="7FA344E3" w14:textId="455CCA4A" w:rsidR="003746B0" w:rsidRPr="00F13D2C"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837428">
        <w:rPr>
          <w:rFonts w:ascii="Times New Roman" w:hAnsi="Times New Roman" w:cs="Times New Roman"/>
          <w:sz w:val="24"/>
          <w:szCs w:val="24"/>
        </w:rPr>
        <w:t xml:space="preserve">15:00 </w:t>
      </w:r>
      <w:r w:rsidR="00160363">
        <w:rPr>
          <w:rFonts w:ascii="Times New Roman" w:hAnsi="Times New Roman" w:cs="Times New Roman"/>
          <w:sz w:val="24"/>
          <w:szCs w:val="24"/>
        </w:rPr>
        <w:t>Astana</w:t>
      </w:r>
      <w:r w:rsidRPr="00837428">
        <w:rPr>
          <w:rFonts w:ascii="Times New Roman" w:hAnsi="Times New Roman" w:cs="Times New Roman"/>
          <w:sz w:val="24"/>
          <w:szCs w:val="24"/>
        </w:rPr>
        <w:t xml:space="preserve"> </w:t>
      </w:r>
      <w:r w:rsidRPr="009C48BA">
        <w:rPr>
          <w:rFonts w:ascii="Times New Roman" w:hAnsi="Times New Roman" w:cs="Times New Roman"/>
          <w:sz w:val="24"/>
          <w:szCs w:val="24"/>
        </w:rPr>
        <w:t>time</w:t>
      </w:r>
      <w:r w:rsidRPr="009C48BA">
        <w:rPr>
          <w:rFonts w:ascii="Times New Roman" w:hAnsi="Times New Roman" w:cs="Times New Roman"/>
          <w:spacing w:val="-2"/>
          <w:sz w:val="24"/>
          <w:szCs w:val="24"/>
        </w:rPr>
        <w:t xml:space="preserve"> on </w:t>
      </w:r>
      <w:r w:rsidR="008C2AB6" w:rsidRPr="008C2AB6">
        <w:rPr>
          <w:rFonts w:ascii="Times New Roman" w:hAnsi="Times New Roman" w:cs="Times New Roman"/>
          <w:b/>
          <w:bCs/>
          <w:spacing w:val="-2"/>
          <w:sz w:val="24"/>
          <w:szCs w:val="24"/>
        </w:rPr>
        <w:t>6 October</w:t>
      </w:r>
      <w:r w:rsidR="00657EE2" w:rsidRPr="008C2AB6">
        <w:rPr>
          <w:rFonts w:ascii="Times New Roman" w:hAnsi="Times New Roman" w:cs="Times New Roman"/>
          <w:b/>
          <w:bCs/>
          <w:spacing w:val="-2"/>
          <w:sz w:val="24"/>
          <w:szCs w:val="24"/>
        </w:rPr>
        <w:t>,</w:t>
      </w:r>
      <w:r w:rsidRPr="00BE6505">
        <w:rPr>
          <w:rFonts w:ascii="Times New Roman" w:hAnsi="Times New Roman" w:cs="Times New Roman"/>
          <w:b/>
          <w:sz w:val="24"/>
          <w:szCs w:val="24"/>
        </w:rPr>
        <w:t xml:space="preserve"> 202</w:t>
      </w:r>
      <w:r w:rsidR="00FA627A">
        <w:rPr>
          <w:rFonts w:ascii="Times New Roman" w:hAnsi="Times New Roman" w:cs="Times New Roman"/>
          <w:b/>
          <w:sz w:val="24"/>
          <w:szCs w:val="24"/>
        </w:rPr>
        <w:t>5</w:t>
      </w:r>
      <w:r w:rsidRPr="00BE6505">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w:t>
      </w:r>
      <w:r w:rsidR="00BA18F8" w:rsidRPr="00BA18F8">
        <w:rPr>
          <w:rFonts w:ascii="Times New Roman" w:hAnsi="Times New Roman" w:cs="Times New Roman"/>
          <w:sz w:val="24"/>
          <w:szCs w:val="24"/>
        </w:rPr>
        <w:t xml:space="preserve">Bidders shall not have the option of submitting their Bids electronically. </w:t>
      </w:r>
      <w:r w:rsidR="00BA18F8">
        <w:rPr>
          <w:rFonts w:ascii="Times New Roman" w:hAnsi="Times New Roman" w:cs="Times New Roman"/>
          <w:sz w:val="24"/>
          <w:szCs w:val="24"/>
        </w:rPr>
        <w:t>Bids</w:t>
      </w:r>
      <w:r w:rsidR="00BA18F8"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will be opened immediately thereafter, in the presence of bidders’ representatives, who choose to attend, at the address below. Late bids will be rejected and returned unopened.</w:t>
      </w:r>
    </w:p>
    <w:p w14:paraId="2B545F28" w14:textId="77777777" w:rsidR="00BA18F8" w:rsidRDefault="00BA18F8" w:rsidP="0086782A">
      <w:pPr>
        <w:pStyle w:val="ab"/>
        <w:jc w:val="both"/>
        <w:rPr>
          <w:rFonts w:ascii="Times New Roman" w:hAnsi="Times New Roman" w:cs="Times New Roman"/>
          <w:spacing w:val="-2"/>
          <w:sz w:val="24"/>
          <w:szCs w:val="24"/>
        </w:rPr>
      </w:pPr>
    </w:p>
    <w:p w14:paraId="171FCE83" w14:textId="05410B1F" w:rsidR="004845B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7. </w:t>
      </w:r>
      <w:r w:rsidR="003D1769" w:rsidRPr="00837428">
        <w:rPr>
          <w:rFonts w:ascii="Times New Roman" w:hAnsi="Times New Roman" w:cs="Times New Roman"/>
          <w:spacing w:val="-2"/>
          <w:sz w:val="24"/>
          <w:szCs w:val="24"/>
        </w:rPr>
        <w:t>All bids must be accompanied by a bid security</w:t>
      </w:r>
      <w:r w:rsidR="00316039">
        <w:rPr>
          <w:rFonts w:ascii="Times New Roman" w:hAnsi="Times New Roman" w:cs="Times New Roman"/>
          <w:spacing w:val="-2"/>
          <w:sz w:val="24"/>
          <w:szCs w:val="24"/>
        </w:rPr>
        <w:t>:</w:t>
      </w:r>
    </w:p>
    <w:p w14:paraId="48E10B89" w14:textId="719B0369" w:rsidR="00F13D2C" w:rsidRPr="00F13D2C" w:rsidRDefault="00F13D2C" w:rsidP="00F13D2C">
      <w:pPr>
        <w:tabs>
          <w:tab w:val="right" w:pos="7254"/>
        </w:tabs>
        <w:spacing w:before="120" w:after="120"/>
        <w:rPr>
          <w:b/>
        </w:rPr>
      </w:pPr>
      <w:r w:rsidRPr="00F13D2C">
        <w:rPr>
          <w:b/>
        </w:rPr>
        <w:t xml:space="preserve">Lot 1: </w:t>
      </w:r>
      <w:r w:rsidR="008C2AB6">
        <w:rPr>
          <w:b/>
        </w:rPr>
        <w:t>60 8</w:t>
      </w:r>
      <w:r w:rsidRPr="00F13D2C">
        <w:rPr>
          <w:b/>
        </w:rPr>
        <w:t>00 000 KZT (</w:t>
      </w:r>
      <w:r w:rsidR="008C2AB6" w:rsidRPr="008C2AB6">
        <w:rPr>
          <w:b/>
        </w:rPr>
        <w:t>Sixty million eight hundred thousand</w:t>
      </w:r>
      <w:r w:rsidR="008C2AB6">
        <w:rPr>
          <w:b/>
        </w:rPr>
        <w:t xml:space="preserve"> </w:t>
      </w:r>
      <w:r w:rsidRPr="00F13D2C">
        <w:rPr>
          <w:b/>
        </w:rPr>
        <w:t>Kazakhstani Tenge)</w:t>
      </w:r>
    </w:p>
    <w:p w14:paraId="1459231A" w14:textId="6A4D6E35" w:rsidR="00F13D2C" w:rsidRDefault="00F13D2C" w:rsidP="00F13D2C">
      <w:pPr>
        <w:tabs>
          <w:tab w:val="right" w:pos="7254"/>
        </w:tabs>
        <w:spacing w:before="120" w:after="120"/>
        <w:rPr>
          <w:b/>
        </w:rPr>
      </w:pPr>
      <w:r w:rsidRPr="00F13D2C">
        <w:rPr>
          <w:b/>
        </w:rPr>
        <w:t xml:space="preserve">Lot 2: </w:t>
      </w:r>
      <w:r w:rsidR="008C2AB6" w:rsidRPr="00F13D2C">
        <w:rPr>
          <w:b/>
        </w:rPr>
        <w:t>2</w:t>
      </w:r>
      <w:r w:rsidR="008C2AB6">
        <w:rPr>
          <w:b/>
        </w:rPr>
        <w:t>7</w:t>
      </w:r>
      <w:r w:rsidR="008C2AB6" w:rsidRPr="00F13D2C">
        <w:rPr>
          <w:b/>
        </w:rPr>
        <w:t xml:space="preserve"> </w:t>
      </w:r>
      <w:r w:rsidR="008C2AB6">
        <w:rPr>
          <w:b/>
        </w:rPr>
        <w:t>400</w:t>
      </w:r>
      <w:r w:rsidRPr="00F13D2C">
        <w:rPr>
          <w:b/>
        </w:rPr>
        <w:t xml:space="preserve"> 000 KZT (</w:t>
      </w:r>
      <w:r w:rsidR="008C2AB6" w:rsidRPr="008C2AB6">
        <w:rPr>
          <w:b/>
        </w:rPr>
        <w:t>Twenty-seven million four hundred thousand</w:t>
      </w:r>
      <w:r w:rsidR="008C2AB6">
        <w:rPr>
          <w:b/>
        </w:rPr>
        <w:t xml:space="preserve"> </w:t>
      </w:r>
      <w:r w:rsidRPr="00F13D2C">
        <w:rPr>
          <w:b/>
        </w:rPr>
        <w:t xml:space="preserve">Kazakhstani Tenge) </w:t>
      </w:r>
    </w:p>
    <w:p w14:paraId="0C27C3D3" w14:textId="77777777" w:rsidR="00E233A6" w:rsidRPr="004845B8"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03C8F04A"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t xml:space="preserve">RSE "Kazvodkhoz" </w:t>
      </w:r>
      <w:r w:rsidR="002316F4" w:rsidRPr="00837428">
        <w:rPr>
          <w:rFonts w:ascii="Times New Roman" w:hAnsi="Times New Roman" w:cs="Times New Roman"/>
          <w:sz w:val="24"/>
          <w:szCs w:val="24"/>
          <w:lang w:val="en-GB"/>
        </w:rPr>
        <w:t>of 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Uskenbayev A.A</w:t>
      </w:r>
      <w:r w:rsidR="0083504C" w:rsidRPr="00837428">
        <w:rPr>
          <w:rFonts w:ascii="Times New Roman" w:hAnsi="Times New Roman" w:cs="Times New Roman"/>
          <w:spacing w:val="-2"/>
          <w:sz w:val="24"/>
          <w:szCs w:val="24"/>
        </w:rPr>
        <w:t>.,</w:t>
      </w:r>
      <w:r w:rsidR="00FA627A">
        <w:rPr>
          <w:rFonts w:ascii="Times New Roman" w:hAnsi="Times New Roman" w:cs="Times New Roman"/>
          <w:spacing w:val="-2"/>
          <w:sz w:val="24"/>
          <w:szCs w:val="24"/>
        </w:rPr>
        <w:t xml:space="preserve"> Acting</w:t>
      </w:r>
      <w:r w:rsidRPr="00837428">
        <w:rPr>
          <w:rFonts w:ascii="Times New Roman" w:hAnsi="Times New Roman" w:cs="Times New Roman"/>
          <w:spacing w:val="-2"/>
          <w:sz w:val="24"/>
          <w:szCs w:val="24"/>
        </w:rPr>
        <w:t xml:space="preserve"> General</w:t>
      </w:r>
      <w:r w:rsidR="00FF65E2" w:rsidRPr="00837428">
        <w:rPr>
          <w:rFonts w:ascii="Times New Roman" w:hAnsi="Times New Roman" w:cs="Times New Roman"/>
          <w:spacing w:val="-2"/>
          <w:sz w:val="24"/>
          <w:szCs w:val="24"/>
        </w:rPr>
        <w:t xml:space="preserve"> Director</w:t>
      </w:r>
    </w:p>
    <w:p w14:paraId="61A8C761"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lastRenderedPageBreak/>
        <w:t xml:space="preserve">Street Address: </w:t>
      </w:r>
      <w:r w:rsidR="00077AA5" w:rsidRPr="00837428">
        <w:rPr>
          <w:rFonts w:ascii="Times New Roman" w:hAnsi="Times New Roman" w:cs="Times New Roman"/>
          <w:spacing w:val="-2"/>
          <w:sz w:val="24"/>
          <w:szCs w:val="24"/>
        </w:rPr>
        <w:t>8</w:t>
      </w:r>
      <w:r w:rsidR="003D1769">
        <w:rPr>
          <w:rFonts w:ascii="Times New Roman" w:hAnsi="Times New Roman" w:cs="Times New Roman"/>
          <w:spacing w:val="-2"/>
          <w:sz w:val="24"/>
          <w:szCs w:val="24"/>
        </w:rPr>
        <w:t>/2</w:t>
      </w:r>
      <w:r w:rsidRPr="00837428">
        <w:rPr>
          <w:rFonts w:ascii="Times New Roman" w:hAnsi="Times New Roman" w:cs="Times New Roman"/>
          <w:spacing w:val="-2"/>
          <w:sz w:val="24"/>
          <w:szCs w:val="24"/>
        </w:rPr>
        <w:t xml:space="preserve">, </w:t>
      </w:r>
      <w:r w:rsidR="00CA15D3" w:rsidRPr="00837428">
        <w:rPr>
          <w:rFonts w:ascii="Times New Roman" w:hAnsi="Times New Roman" w:cs="Times New Roman"/>
          <w:spacing w:val="-2"/>
          <w:sz w:val="24"/>
          <w:szCs w:val="24"/>
        </w:rPr>
        <w:t>Mangilik El</w:t>
      </w:r>
      <w:r w:rsidRPr="00837428">
        <w:rPr>
          <w:rFonts w:ascii="Times New Roman" w:hAnsi="Times New Roman" w:cs="Times New Roman"/>
          <w:spacing w:val="-2"/>
          <w:sz w:val="24"/>
          <w:szCs w:val="24"/>
        </w:rPr>
        <w:t xml:space="preserve">, Floor/Room number: </w:t>
      </w:r>
      <w:r w:rsidR="00561C8B">
        <w:rPr>
          <w:rFonts w:ascii="Times New Roman" w:hAnsi="Times New Roman" w:cs="Times New Roman"/>
          <w:spacing w:val="-2"/>
          <w:sz w:val="24"/>
          <w:szCs w:val="24"/>
        </w:rPr>
        <w:t>6</w:t>
      </w:r>
      <w:r w:rsidRPr="00837428">
        <w:rPr>
          <w:rFonts w:ascii="Times New Roman" w:hAnsi="Times New Roman" w:cs="Times New Roman"/>
          <w:spacing w:val="-2"/>
          <w:sz w:val="24"/>
          <w:szCs w:val="24"/>
        </w:rPr>
        <w:t xml:space="preserve"> floor – PMU office, </w:t>
      </w:r>
      <w:r w:rsidR="00561C8B">
        <w:rPr>
          <w:rFonts w:ascii="Times New Roman" w:hAnsi="Times New Roman" w:cs="Times New Roman"/>
          <w:spacing w:val="-2"/>
          <w:sz w:val="24"/>
          <w:szCs w:val="24"/>
        </w:rPr>
        <w:t>606</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55D9AADE" w14:textId="001334BA" w:rsidR="00E233A6" w:rsidRDefault="00160363" w:rsidP="00544BB0">
      <w:r>
        <w:rPr>
          <w:rFonts w:ascii="Times New Roman" w:hAnsi="Times New Roman" w:cs="Times New Roman"/>
          <w:color w:val="0000FF"/>
          <w:sz w:val="24"/>
        </w:rPr>
        <w:t xml:space="preserve">+ 7 701 521 86 12 </w:t>
      </w:r>
    </w:p>
    <w:sectPr w:rsidR="00E233A6">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F454" w14:textId="77777777" w:rsidR="006D2E1D" w:rsidRDefault="006D2E1D" w:rsidP="00E1413F">
      <w:pPr>
        <w:spacing w:after="0" w:line="240" w:lineRule="auto"/>
      </w:pPr>
      <w:r>
        <w:separator/>
      </w:r>
    </w:p>
  </w:endnote>
  <w:endnote w:type="continuationSeparator" w:id="0">
    <w:p w14:paraId="7959CB3D" w14:textId="77777777" w:rsidR="006D2E1D" w:rsidRDefault="006D2E1D"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357B" w14:textId="77777777" w:rsidR="006D2E1D" w:rsidRDefault="006D2E1D" w:rsidP="00E1413F">
      <w:pPr>
        <w:spacing w:after="0" w:line="240" w:lineRule="auto"/>
      </w:pPr>
      <w:r>
        <w:separator/>
      </w:r>
    </w:p>
  </w:footnote>
  <w:footnote w:type="continuationSeparator" w:id="0">
    <w:p w14:paraId="4577EFC0" w14:textId="77777777" w:rsidR="006D2E1D" w:rsidRDefault="006D2E1D"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555EA"/>
    <w:rsid w:val="0005628D"/>
    <w:rsid w:val="00077AA5"/>
    <w:rsid w:val="00096221"/>
    <w:rsid w:val="000A5564"/>
    <w:rsid w:val="000A7306"/>
    <w:rsid w:val="00103B7B"/>
    <w:rsid w:val="00113B8E"/>
    <w:rsid w:val="00130287"/>
    <w:rsid w:val="00132FDA"/>
    <w:rsid w:val="0015272E"/>
    <w:rsid w:val="00160363"/>
    <w:rsid w:val="00172814"/>
    <w:rsid w:val="00174729"/>
    <w:rsid w:val="00193BAB"/>
    <w:rsid w:val="001C0DD9"/>
    <w:rsid w:val="001F4507"/>
    <w:rsid w:val="00223152"/>
    <w:rsid w:val="002316F4"/>
    <w:rsid w:val="00240B2E"/>
    <w:rsid w:val="00284AF4"/>
    <w:rsid w:val="002D205E"/>
    <w:rsid w:val="002F7CFB"/>
    <w:rsid w:val="00310DAE"/>
    <w:rsid w:val="00316039"/>
    <w:rsid w:val="00344514"/>
    <w:rsid w:val="00353729"/>
    <w:rsid w:val="003746B0"/>
    <w:rsid w:val="00386E76"/>
    <w:rsid w:val="003B26A5"/>
    <w:rsid w:val="003D1769"/>
    <w:rsid w:val="003D36EB"/>
    <w:rsid w:val="0041111F"/>
    <w:rsid w:val="004200B6"/>
    <w:rsid w:val="0044084D"/>
    <w:rsid w:val="0046790C"/>
    <w:rsid w:val="00475952"/>
    <w:rsid w:val="004845B8"/>
    <w:rsid w:val="004A2773"/>
    <w:rsid w:val="004C4FAC"/>
    <w:rsid w:val="004E1FCB"/>
    <w:rsid w:val="004F1FA7"/>
    <w:rsid w:val="004F7123"/>
    <w:rsid w:val="00534D7C"/>
    <w:rsid w:val="00544BB0"/>
    <w:rsid w:val="00561C8B"/>
    <w:rsid w:val="00590C4C"/>
    <w:rsid w:val="005B0B2C"/>
    <w:rsid w:val="005B5040"/>
    <w:rsid w:val="005E2D86"/>
    <w:rsid w:val="005E31E0"/>
    <w:rsid w:val="00626259"/>
    <w:rsid w:val="00632573"/>
    <w:rsid w:val="00635AB4"/>
    <w:rsid w:val="00646D90"/>
    <w:rsid w:val="00657EE2"/>
    <w:rsid w:val="0069668C"/>
    <w:rsid w:val="006C2500"/>
    <w:rsid w:val="006D2E1D"/>
    <w:rsid w:val="006E2C48"/>
    <w:rsid w:val="00722D35"/>
    <w:rsid w:val="007367DA"/>
    <w:rsid w:val="00740A0E"/>
    <w:rsid w:val="00756E85"/>
    <w:rsid w:val="00784780"/>
    <w:rsid w:val="007F0BF1"/>
    <w:rsid w:val="008134C5"/>
    <w:rsid w:val="008321A2"/>
    <w:rsid w:val="0083504C"/>
    <w:rsid w:val="00837428"/>
    <w:rsid w:val="00837E12"/>
    <w:rsid w:val="00860757"/>
    <w:rsid w:val="008675C4"/>
    <w:rsid w:val="0086782A"/>
    <w:rsid w:val="00891523"/>
    <w:rsid w:val="008960DE"/>
    <w:rsid w:val="008A64C4"/>
    <w:rsid w:val="008A6EFF"/>
    <w:rsid w:val="008C2AB6"/>
    <w:rsid w:val="008D6135"/>
    <w:rsid w:val="008E315D"/>
    <w:rsid w:val="00902F6A"/>
    <w:rsid w:val="00907455"/>
    <w:rsid w:val="0095255F"/>
    <w:rsid w:val="00960926"/>
    <w:rsid w:val="00972A91"/>
    <w:rsid w:val="009A380A"/>
    <w:rsid w:val="009B2A98"/>
    <w:rsid w:val="009C48BA"/>
    <w:rsid w:val="009D4C95"/>
    <w:rsid w:val="009D64EE"/>
    <w:rsid w:val="00A01D12"/>
    <w:rsid w:val="00A06156"/>
    <w:rsid w:val="00A3659C"/>
    <w:rsid w:val="00A55048"/>
    <w:rsid w:val="00A559F1"/>
    <w:rsid w:val="00A6210C"/>
    <w:rsid w:val="00A8689E"/>
    <w:rsid w:val="00A868B4"/>
    <w:rsid w:val="00A93139"/>
    <w:rsid w:val="00AB2746"/>
    <w:rsid w:val="00AB4B8F"/>
    <w:rsid w:val="00AE26B2"/>
    <w:rsid w:val="00AF1039"/>
    <w:rsid w:val="00AF6DF6"/>
    <w:rsid w:val="00B11630"/>
    <w:rsid w:val="00B12C34"/>
    <w:rsid w:val="00B20F74"/>
    <w:rsid w:val="00B6118B"/>
    <w:rsid w:val="00B620E1"/>
    <w:rsid w:val="00B74DCD"/>
    <w:rsid w:val="00BA18F8"/>
    <w:rsid w:val="00BD2749"/>
    <w:rsid w:val="00BE0FB2"/>
    <w:rsid w:val="00BE6505"/>
    <w:rsid w:val="00BE7687"/>
    <w:rsid w:val="00BF0300"/>
    <w:rsid w:val="00C002BF"/>
    <w:rsid w:val="00C2407E"/>
    <w:rsid w:val="00C34A39"/>
    <w:rsid w:val="00C40966"/>
    <w:rsid w:val="00C833B3"/>
    <w:rsid w:val="00CA15D3"/>
    <w:rsid w:val="00CB75A1"/>
    <w:rsid w:val="00D0409D"/>
    <w:rsid w:val="00D072B8"/>
    <w:rsid w:val="00D165C7"/>
    <w:rsid w:val="00D2289A"/>
    <w:rsid w:val="00D42A2D"/>
    <w:rsid w:val="00D54CE4"/>
    <w:rsid w:val="00D63758"/>
    <w:rsid w:val="00D760D4"/>
    <w:rsid w:val="00D938B2"/>
    <w:rsid w:val="00DB1319"/>
    <w:rsid w:val="00DD1F47"/>
    <w:rsid w:val="00DD7321"/>
    <w:rsid w:val="00DF65C5"/>
    <w:rsid w:val="00E04354"/>
    <w:rsid w:val="00E1413F"/>
    <w:rsid w:val="00E233A6"/>
    <w:rsid w:val="00E33E97"/>
    <w:rsid w:val="00E42E8D"/>
    <w:rsid w:val="00E442D3"/>
    <w:rsid w:val="00E447B5"/>
    <w:rsid w:val="00E47207"/>
    <w:rsid w:val="00E75A5F"/>
    <w:rsid w:val="00EE5A12"/>
    <w:rsid w:val="00F0170D"/>
    <w:rsid w:val="00F13D2C"/>
    <w:rsid w:val="00F16CD0"/>
    <w:rsid w:val="00F24850"/>
    <w:rsid w:val="00F327F1"/>
    <w:rsid w:val="00F354E3"/>
    <w:rsid w:val="00F74080"/>
    <w:rsid w:val="00FA627A"/>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3064</Characters>
  <Application>Microsoft Office Word</Application>
  <DocSecurity>0</DocSecurity>
  <Lines>25</Lines>
  <Paragraphs>7</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3594</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4</cp:revision>
  <cp:lastPrinted>2019-10-21T10:43:00Z</cp:lastPrinted>
  <dcterms:created xsi:type="dcterms:W3CDTF">2025-08-26T04:10:00Z</dcterms:created>
  <dcterms:modified xsi:type="dcterms:W3CDTF">2025-08-29T10:06:00Z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