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338D1" w14:textId="77777777" w:rsidR="00087101" w:rsidRPr="00087101" w:rsidRDefault="00087101" w:rsidP="00087101">
      <w:pPr>
        <w:rPr>
          <w:lang w:val="ru-RU"/>
        </w:rPr>
      </w:pPr>
    </w:p>
    <w:p w14:paraId="6057AF72" w14:textId="77777777" w:rsidR="00087101" w:rsidRPr="001E181F" w:rsidRDefault="00087101" w:rsidP="00087101">
      <w:pPr>
        <w:jc w:val="both"/>
        <w:rPr>
          <w:lang w:val="ru-RU"/>
        </w:rPr>
      </w:pPr>
      <w:proofErr w:type="spellStart"/>
      <w:r w:rsidRPr="001E181F">
        <w:rPr>
          <w:lang w:val="ru-RU"/>
        </w:rPr>
        <w:t>Барлық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мүдделі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тұтынушыларға</w:t>
      </w:r>
      <w:proofErr w:type="spellEnd"/>
    </w:p>
    <w:p w14:paraId="40B7686C" w14:textId="73072C1F" w:rsidR="00087101" w:rsidRPr="001E181F" w:rsidRDefault="00087101" w:rsidP="00087101">
      <w:pPr>
        <w:spacing w:after="0"/>
        <w:ind w:firstLine="720"/>
        <w:jc w:val="both"/>
        <w:rPr>
          <w:lang w:val="ru-RU"/>
        </w:rPr>
      </w:pPr>
      <w:r w:rsidRPr="001E181F">
        <w:rPr>
          <w:b/>
          <w:bCs/>
          <w:lang w:val="ru-RU"/>
        </w:rPr>
        <w:t>"</w:t>
      </w:r>
      <w:proofErr w:type="spellStart"/>
      <w:r w:rsidRPr="001E181F">
        <w:rPr>
          <w:b/>
          <w:bCs/>
          <w:lang w:val="ru-RU"/>
        </w:rPr>
        <w:t>Қазсушар</w:t>
      </w:r>
      <w:proofErr w:type="spellEnd"/>
      <w:r w:rsidRPr="001E181F">
        <w:rPr>
          <w:b/>
          <w:bCs/>
          <w:lang w:val="ru-RU"/>
        </w:rPr>
        <w:t xml:space="preserve">" РМК </w:t>
      </w:r>
      <w:proofErr w:type="spellStart"/>
      <w:r w:rsidRPr="001E181F">
        <w:rPr>
          <w:b/>
          <w:bCs/>
          <w:lang w:val="ru-RU"/>
        </w:rPr>
        <w:t>Ақмола</w:t>
      </w:r>
      <w:proofErr w:type="spellEnd"/>
      <w:r w:rsidRPr="001E181F">
        <w:rPr>
          <w:b/>
          <w:bCs/>
          <w:lang w:val="ru-RU"/>
        </w:rPr>
        <w:t xml:space="preserve"> филиалы </w:t>
      </w:r>
      <w:proofErr w:type="spellStart"/>
      <w:r w:rsidRPr="001E181F">
        <w:rPr>
          <w:lang w:val="ru-RU"/>
        </w:rPr>
        <w:t>қолданыстағы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монополияға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қарсы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заңнамаға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сәйкес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облыстардағы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экономикалық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қызмет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түрлері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бойынша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бір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қызметкердің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орташа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айлық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номиналды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жалақысының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ұлғаюына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сондай-ақ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стратегиялық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тауар</w:t>
      </w:r>
      <w:proofErr w:type="spellEnd"/>
      <w:r w:rsidRPr="001E181F">
        <w:rPr>
          <w:lang w:val="ru-RU"/>
        </w:rPr>
        <w:t xml:space="preserve"> (</w:t>
      </w:r>
      <w:proofErr w:type="spellStart"/>
      <w:r w:rsidRPr="001E181F">
        <w:rPr>
          <w:lang w:val="ru-RU"/>
        </w:rPr>
        <w:t>электр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энергиясы</w:t>
      </w:r>
      <w:proofErr w:type="spellEnd"/>
      <w:r w:rsidRPr="001E181F">
        <w:rPr>
          <w:lang w:val="ru-RU"/>
        </w:rPr>
        <w:t xml:space="preserve">) </w:t>
      </w:r>
      <w:proofErr w:type="spellStart"/>
      <w:r w:rsidRPr="001E181F">
        <w:rPr>
          <w:lang w:val="ru-RU"/>
        </w:rPr>
        <w:t>құнының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ұлғаюына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байланысты</w:t>
      </w:r>
      <w:proofErr w:type="spellEnd"/>
      <w:r w:rsidRPr="001E181F">
        <w:rPr>
          <w:lang w:val="ru-RU"/>
        </w:rPr>
        <w:t xml:space="preserve">, </w:t>
      </w:r>
      <w:proofErr w:type="spellStart"/>
      <w:r w:rsidRPr="001E181F">
        <w:rPr>
          <w:lang w:val="ru-RU"/>
        </w:rPr>
        <w:t>Қазақстан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Республикасы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Ұлттық</w:t>
      </w:r>
      <w:proofErr w:type="spellEnd"/>
      <w:r w:rsidRPr="001E181F">
        <w:rPr>
          <w:lang w:val="ru-RU"/>
        </w:rPr>
        <w:t xml:space="preserve"> экономика </w:t>
      </w:r>
      <w:proofErr w:type="spellStart"/>
      <w:r w:rsidRPr="001E181F">
        <w:rPr>
          <w:lang w:val="ru-RU"/>
        </w:rPr>
        <w:t>министрлігінің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Ақмола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облысы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бойынша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Табиғи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монополияларды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реттеу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департаментінің</w:t>
      </w:r>
      <w:proofErr w:type="spellEnd"/>
      <w:r w:rsidRPr="001E181F">
        <w:rPr>
          <w:lang w:val="ru-RU"/>
        </w:rPr>
        <w:t xml:space="preserve"> </w:t>
      </w:r>
      <w:r w:rsidR="00D71B10" w:rsidRPr="001E181F">
        <w:rPr>
          <w:lang w:val="ru-RU"/>
        </w:rPr>
        <w:t xml:space="preserve">2025 </w:t>
      </w:r>
      <w:proofErr w:type="spellStart"/>
      <w:r w:rsidR="00D71B10" w:rsidRPr="001E181F">
        <w:rPr>
          <w:lang w:val="ru-RU"/>
        </w:rPr>
        <w:t>жылдың</w:t>
      </w:r>
      <w:proofErr w:type="spellEnd"/>
      <w:r w:rsidR="00D71B10" w:rsidRPr="001E181F">
        <w:rPr>
          <w:lang w:val="ru-RU"/>
        </w:rPr>
        <w:t xml:space="preserve"> 18 </w:t>
      </w:r>
      <w:proofErr w:type="spellStart"/>
      <w:r w:rsidR="00D71B10" w:rsidRPr="001E181F">
        <w:rPr>
          <w:lang w:val="ru-RU"/>
        </w:rPr>
        <w:t>маусымда</w:t>
      </w:r>
      <w:proofErr w:type="spellEnd"/>
      <w:r w:rsidR="00D71B10" w:rsidRPr="001E181F">
        <w:rPr>
          <w:lang w:val="ru-RU"/>
        </w:rPr>
        <w:t xml:space="preserve"> №55</w:t>
      </w:r>
      <w:r w:rsidRPr="001E181F">
        <w:rPr>
          <w:lang w:val="ru-RU"/>
        </w:rPr>
        <w:t xml:space="preserve">-НҚ </w:t>
      </w:r>
      <w:proofErr w:type="spellStart"/>
      <w:r w:rsidRPr="001E181F">
        <w:rPr>
          <w:lang w:val="ru-RU"/>
        </w:rPr>
        <w:t>бұйрығына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сәйкес</w:t>
      </w:r>
      <w:proofErr w:type="spellEnd"/>
      <w:r w:rsidRPr="001E181F">
        <w:rPr>
          <w:lang w:val="ru-RU"/>
        </w:rPr>
        <w:t xml:space="preserve">  2025 </w:t>
      </w:r>
      <w:proofErr w:type="spellStart"/>
      <w:r w:rsidRPr="001E181F">
        <w:rPr>
          <w:lang w:val="ru-RU"/>
        </w:rPr>
        <w:t>жылдың</w:t>
      </w:r>
      <w:proofErr w:type="spellEnd"/>
      <w:r w:rsidRPr="001E181F">
        <w:rPr>
          <w:lang w:val="ru-RU"/>
        </w:rPr>
        <w:t xml:space="preserve">  01 </w:t>
      </w:r>
      <w:proofErr w:type="spellStart"/>
      <w:r w:rsidRPr="001E181F">
        <w:rPr>
          <w:lang w:val="ru-RU"/>
        </w:rPr>
        <w:t>шілдесінен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бастап</w:t>
      </w:r>
      <w:proofErr w:type="spellEnd"/>
      <w:r w:rsidRPr="001E181F">
        <w:rPr>
          <w:lang w:val="ru-RU"/>
        </w:rPr>
        <w:t xml:space="preserve"> </w:t>
      </w:r>
      <w:proofErr w:type="spellStart"/>
      <w:r w:rsidR="00D71B10" w:rsidRPr="001E181F">
        <w:rPr>
          <w:lang w:val="ru-RU"/>
        </w:rPr>
        <w:t>магистральдық</w:t>
      </w:r>
      <w:proofErr w:type="spellEnd"/>
      <w:r w:rsidR="00D71B10" w:rsidRPr="001E181F">
        <w:rPr>
          <w:lang w:val="ru-RU"/>
        </w:rPr>
        <w:t xml:space="preserve"> </w:t>
      </w:r>
      <w:proofErr w:type="spellStart"/>
      <w:r w:rsidR="00D71B10" w:rsidRPr="001E181F">
        <w:rPr>
          <w:lang w:val="ru-RU"/>
        </w:rPr>
        <w:t>құбырлар</w:t>
      </w:r>
      <w:proofErr w:type="spellEnd"/>
      <w:r w:rsidR="00D71B10" w:rsidRPr="001E181F">
        <w:rPr>
          <w:lang w:val="ru-RU"/>
        </w:rPr>
        <w:t xml:space="preserve"> </w:t>
      </w:r>
      <w:proofErr w:type="spellStart"/>
      <w:r w:rsidR="00D71B10" w:rsidRPr="001E181F">
        <w:rPr>
          <w:lang w:val="ru-RU"/>
        </w:rPr>
        <w:t>арқылы</w:t>
      </w:r>
      <w:proofErr w:type="spellEnd"/>
      <w:r w:rsidR="00D71B10" w:rsidRPr="001E181F">
        <w:rPr>
          <w:lang w:val="ru-RU"/>
        </w:rPr>
        <w:t xml:space="preserve"> су беру </w:t>
      </w:r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қызметіне</w:t>
      </w:r>
      <w:proofErr w:type="spellEnd"/>
      <w:r w:rsidRPr="001E181F">
        <w:rPr>
          <w:lang w:val="ru-RU"/>
        </w:rPr>
        <w:t xml:space="preserve"> </w:t>
      </w:r>
      <w:r w:rsidR="00897DF1" w:rsidRPr="001E181F">
        <w:rPr>
          <w:lang w:val="ru-RU"/>
        </w:rPr>
        <w:t>292,01</w:t>
      </w:r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теңге</w:t>
      </w:r>
      <w:proofErr w:type="spellEnd"/>
      <w:r w:rsidRPr="001E181F">
        <w:rPr>
          <w:lang w:val="ru-RU"/>
        </w:rPr>
        <w:t xml:space="preserve">/м3 </w:t>
      </w:r>
      <w:proofErr w:type="spellStart"/>
      <w:r w:rsidRPr="001E181F">
        <w:rPr>
          <w:lang w:val="ru-RU"/>
        </w:rPr>
        <w:t>мөлшерінде</w:t>
      </w:r>
      <w:proofErr w:type="spellEnd"/>
      <w:r w:rsidRPr="001E181F">
        <w:rPr>
          <w:lang w:val="ru-RU"/>
        </w:rPr>
        <w:t xml:space="preserve"> (ҚҚС </w:t>
      </w:r>
      <w:proofErr w:type="spellStart"/>
      <w:r w:rsidRPr="001E181F">
        <w:rPr>
          <w:lang w:val="ru-RU"/>
        </w:rPr>
        <w:t>есептемегенде</w:t>
      </w:r>
      <w:proofErr w:type="spellEnd"/>
      <w:r w:rsidRPr="001E181F">
        <w:rPr>
          <w:lang w:val="ru-RU"/>
        </w:rPr>
        <w:t xml:space="preserve">) тариф </w:t>
      </w:r>
      <w:proofErr w:type="spellStart"/>
      <w:r w:rsidRPr="001E181F">
        <w:rPr>
          <w:lang w:val="ru-RU"/>
        </w:rPr>
        <w:t>енгізілгені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туралы</w:t>
      </w:r>
      <w:proofErr w:type="spellEnd"/>
      <w:r w:rsidRPr="001E181F">
        <w:rPr>
          <w:lang w:val="ru-RU"/>
        </w:rPr>
        <w:t xml:space="preserve"> </w:t>
      </w:r>
      <w:proofErr w:type="spellStart"/>
      <w:r w:rsidRPr="001E181F">
        <w:rPr>
          <w:lang w:val="ru-RU"/>
        </w:rPr>
        <w:t>хабарлайды</w:t>
      </w:r>
      <w:proofErr w:type="spellEnd"/>
      <w:r w:rsidRPr="001E181F">
        <w:rPr>
          <w:lang w:val="ru-RU"/>
        </w:rPr>
        <w:t xml:space="preserve"> .</w:t>
      </w:r>
    </w:p>
    <w:p w14:paraId="572DD63E" w14:textId="77777777" w:rsidR="00087101" w:rsidRPr="001E181F" w:rsidRDefault="00087101" w:rsidP="00087101">
      <w:pPr>
        <w:jc w:val="both"/>
        <w:rPr>
          <w:lang w:val="ru-RU"/>
        </w:rPr>
      </w:pPr>
    </w:p>
    <w:p w14:paraId="1480EEA7" w14:textId="77777777" w:rsidR="00087101" w:rsidRPr="001E181F" w:rsidRDefault="00087101" w:rsidP="00087101">
      <w:pPr>
        <w:jc w:val="both"/>
        <w:rPr>
          <w:lang w:val="ru-RU"/>
        </w:rPr>
      </w:pPr>
      <w:r w:rsidRPr="001E181F">
        <w:rPr>
          <w:lang w:val="ru-RU"/>
        </w:rPr>
        <w:t>Всем заинтересованным потребителям</w:t>
      </w:r>
    </w:p>
    <w:p w14:paraId="41ED4F0A" w14:textId="3432C9E0" w:rsidR="00087101" w:rsidRPr="001E181F" w:rsidRDefault="00087101" w:rsidP="00087101">
      <w:pPr>
        <w:spacing w:after="0"/>
        <w:ind w:firstLine="720"/>
        <w:jc w:val="both"/>
        <w:rPr>
          <w:lang w:val="ru-RU"/>
        </w:rPr>
      </w:pPr>
      <w:r w:rsidRPr="001E181F">
        <w:rPr>
          <w:b/>
          <w:bCs/>
          <w:lang w:val="ru-RU"/>
        </w:rPr>
        <w:t>Акмолинский филиал РГП «</w:t>
      </w:r>
      <w:proofErr w:type="spellStart"/>
      <w:r w:rsidRPr="001E181F">
        <w:rPr>
          <w:b/>
          <w:bCs/>
          <w:lang w:val="ru-RU"/>
        </w:rPr>
        <w:t>Казводхоз</w:t>
      </w:r>
      <w:proofErr w:type="spellEnd"/>
      <w:r w:rsidRPr="001E181F">
        <w:rPr>
          <w:b/>
          <w:bCs/>
          <w:lang w:val="ru-RU"/>
        </w:rPr>
        <w:t>»</w:t>
      </w:r>
      <w:r w:rsidRPr="001E181F">
        <w:rPr>
          <w:lang w:val="ru-RU"/>
        </w:rPr>
        <w:t xml:space="preserve"> в соответствии с действующим антимонопольным законодательством, в связи с увеличением среднемесячной номинальной заработной платы одного работника по видам экономической деятельности в областях, а также увеличением стоимости стратегического товара (электрической энергии), с 1 июля 2025 года согласно приказа Департамента по регулированию естественных монополий Министерства национальной экономики Республики Казахстан по </w:t>
      </w:r>
      <w:proofErr w:type="spellStart"/>
      <w:r w:rsidRPr="001E181F">
        <w:rPr>
          <w:lang w:val="ru-RU"/>
        </w:rPr>
        <w:t>Акмолинской</w:t>
      </w:r>
      <w:proofErr w:type="spellEnd"/>
      <w:r w:rsidRPr="001E181F">
        <w:rPr>
          <w:lang w:val="ru-RU"/>
        </w:rPr>
        <w:t xml:space="preserve"> области от </w:t>
      </w:r>
      <w:r w:rsidR="003C765A" w:rsidRPr="001E181F">
        <w:rPr>
          <w:lang w:val="ru-RU"/>
        </w:rPr>
        <w:t>18 июня</w:t>
      </w:r>
      <w:r w:rsidRPr="001E181F">
        <w:rPr>
          <w:lang w:val="ru-RU"/>
        </w:rPr>
        <w:t xml:space="preserve"> 202</w:t>
      </w:r>
      <w:r w:rsidR="003C765A" w:rsidRPr="001E181F">
        <w:rPr>
          <w:lang w:val="ru-RU"/>
        </w:rPr>
        <w:t>5</w:t>
      </w:r>
      <w:r w:rsidRPr="001E181F">
        <w:rPr>
          <w:lang w:val="ru-RU"/>
        </w:rPr>
        <w:t xml:space="preserve"> года № </w:t>
      </w:r>
      <w:r w:rsidR="003C765A" w:rsidRPr="001E181F">
        <w:rPr>
          <w:lang w:val="ru-RU"/>
        </w:rPr>
        <w:t>55</w:t>
      </w:r>
      <w:r w:rsidRPr="001E181F">
        <w:rPr>
          <w:lang w:val="ru-RU"/>
        </w:rPr>
        <w:t xml:space="preserve">-ОД извещает о введении тарифа на услугу по </w:t>
      </w:r>
      <w:r w:rsidR="00526D51" w:rsidRPr="001E181F">
        <w:rPr>
          <w:lang w:val="ru-RU"/>
        </w:rPr>
        <w:t>подаче воды по магистральным трубо</w:t>
      </w:r>
      <w:bookmarkStart w:id="0" w:name="_GoBack"/>
      <w:bookmarkEnd w:id="0"/>
      <w:r w:rsidR="00526D51" w:rsidRPr="001E181F">
        <w:rPr>
          <w:lang w:val="ru-RU"/>
        </w:rPr>
        <w:t xml:space="preserve">проводам </w:t>
      </w:r>
      <w:r w:rsidRPr="001E181F">
        <w:rPr>
          <w:b/>
          <w:bCs/>
          <w:lang w:val="ru-RU"/>
        </w:rPr>
        <w:t xml:space="preserve">в размере </w:t>
      </w:r>
      <w:r w:rsidR="003C765A" w:rsidRPr="001E181F">
        <w:rPr>
          <w:b/>
          <w:bCs/>
          <w:lang w:val="ru-RU"/>
        </w:rPr>
        <w:t>292,01</w:t>
      </w:r>
      <w:r w:rsidRPr="001E181F">
        <w:rPr>
          <w:b/>
          <w:bCs/>
          <w:lang w:val="ru-RU"/>
        </w:rPr>
        <w:t xml:space="preserve"> тенге/м3</w:t>
      </w:r>
      <w:r w:rsidRPr="001E181F">
        <w:rPr>
          <w:lang w:val="ru-RU"/>
        </w:rPr>
        <w:t xml:space="preserve"> (без учета НДС).</w:t>
      </w:r>
    </w:p>
    <w:sectPr w:rsidR="00087101" w:rsidRPr="001E18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9D"/>
    <w:rsid w:val="0001729D"/>
    <w:rsid w:val="0003782B"/>
    <w:rsid w:val="00087101"/>
    <w:rsid w:val="001160D4"/>
    <w:rsid w:val="001E181F"/>
    <w:rsid w:val="00362831"/>
    <w:rsid w:val="003C765A"/>
    <w:rsid w:val="003D2B08"/>
    <w:rsid w:val="004305FE"/>
    <w:rsid w:val="00520717"/>
    <w:rsid w:val="00526D51"/>
    <w:rsid w:val="00731D86"/>
    <w:rsid w:val="007F3D1F"/>
    <w:rsid w:val="00897DF1"/>
    <w:rsid w:val="00AD2892"/>
    <w:rsid w:val="00B50C60"/>
    <w:rsid w:val="00D27C2B"/>
    <w:rsid w:val="00D71B10"/>
    <w:rsid w:val="00DB41E2"/>
    <w:rsid w:val="00E422C0"/>
    <w:rsid w:val="00F01B4C"/>
    <w:rsid w:val="00F24576"/>
    <w:rsid w:val="00F9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B8BF"/>
  <w15:chartTrackingRefBased/>
  <w15:docId w15:val="{CDF1A4E6-9ABE-48AB-A4A9-AAF3D95C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2025-06-23T07:56:00Z</dcterms:created>
  <dcterms:modified xsi:type="dcterms:W3CDTF">2025-06-23T08:00:00Z</dcterms:modified>
</cp:coreProperties>
</file>