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26B7" w14:textId="1C5566A5" w:rsidR="006C7F6F" w:rsidRDefault="006C7F6F"/>
    <w:p w14:paraId="59BD1F1C" w14:textId="77777777" w:rsidR="00E233A6" w:rsidRPr="00617B50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17B5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475F4CD6" w14:textId="77777777" w:rsidR="004845B8" w:rsidRPr="00617B50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2E139B83" w14:textId="77777777" w:rsidR="00E233A6" w:rsidRPr="00617B50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617B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13D13ACC" w14:textId="77777777" w:rsidR="00617B50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b/>
          <w:bCs/>
          <w:lang w:val="ru-RU"/>
        </w:rPr>
      </w:pPr>
      <w:r w:rsidRPr="00617B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Проект </w:t>
      </w:r>
      <w:r w:rsidR="00617B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FA627A" w:rsidRPr="00617B50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617B50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FA627A" w:rsidRPr="00617B50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617B50">
        <w:rPr>
          <w:rFonts w:asciiTheme="majorBidi" w:hAnsiTheme="majorBidi" w:cstheme="majorBidi"/>
          <w:b/>
          <w:bCs/>
          <w:lang w:val="ru-RU"/>
        </w:rPr>
        <w:t xml:space="preserve">» </w:t>
      </w:r>
    </w:p>
    <w:p w14:paraId="4141CE66" w14:textId="684E02E0" w:rsidR="00FA627A" w:rsidRPr="00617B50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617B50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149808C8" w14:textId="77777777" w:rsidR="00FA627A" w:rsidRPr="00617B50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617B50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27959F73" w14:textId="7777777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17B50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4463D4" w:rsidRPr="00577D3B">
        <w:rPr>
          <w:rFonts w:ascii="Times New Roman" w:hAnsi="Times New Roman" w:cs="Times New Roman"/>
          <w:b/>
          <w:sz w:val="24"/>
          <w:szCs w:val="24"/>
          <w:highlight w:val="yellow"/>
          <w:lang w:val="tr-TR"/>
        </w:rPr>
        <w:t>30 сентября 2025 г.</w:t>
      </w:r>
    </w:p>
    <w:p w14:paraId="3212BA7F" w14:textId="5CC95B68" w:rsidR="00D165C7" w:rsidRPr="00617B50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617B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617B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17B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13896B10" w14:textId="33C48092" w:rsidR="00D165C7" w:rsidRPr="00617B50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617B50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617B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63D4" w:rsidRPr="00617B50">
        <w:rPr>
          <w:rFonts w:asciiTheme="majorBidi" w:eastAsia="Times New Roman" w:hAnsiTheme="majorBidi" w:cstheme="majorBidi"/>
          <w:b/>
          <w:bCs/>
          <w:spacing w:val="-2"/>
          <w:lang w:val="ru-RU"/>
        </w:rPr>
        <w:t>Иджара (кредит, грант)</w:t>
      </w:r>
    </w:p>
    <w:p w14:paraId="19DCFEE2" w14:textId="77777777" w:rsidR="00E233A6" w:rsidRPr="00273AA9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17B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Финансирование </w:t>
      </w:r>
      <w:r w:rsidRPr="00273AA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КАЗ-1030</w:t>
      </w:r>
    </w:p>
    <w:p w14:paraId="4E2AF52C" w14:textId="459BE199" w:rsidR="00E233A6" w:rsidRPr="00617B50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617B5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617B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/01/11</w:t>
      </w:r>
      <w:r w:rsidR="00617B50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/ </w:t>
      </w:r>
      <w:r w:rsid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>Пакет</w:t>
      </w:r>
      <w:r w:rsidR="00BE0FB2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2 </w:t>
      </w:r>
      <w:r w:rsid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>(</w:t>
      </w:r>
      <w:r w:rsidR="00BE0FB2" w:rsidRP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>Лот 1 и Лот 2</w:t>
      </w:r>
      <w:r w:rsidR="00617B50">
        <w:rPr>
          <w:rFonts w:ascii="Times New Roman" w:hAnsi="Times New Roman" w:cs="Times New Roman"/>
          <w:b/>
          <w:iCs/>
          <w:sz w:val="24"/>
          <w:szCs w:val="24"/>
          <w:lang w:val="ru-RU"/>
        </w:rPr>
        <w:t>)</w:t>
      </w:r>
    </w:p>
    <w:p w14:paraId="610C875A" w14:textId="77777777" w:rsidR="00E233A6" w:rsidRPr="00617B50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B176E4" w14:textId="0D3F009F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>Республики Казахстан подало заявку на финансирование от Исламского банка развития (ИБР) в счет стоимости Проекта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B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«Р</w:t>
      </w:r>
      <w:r w:rsidR="00617B50" w:rsidRPr="00617B50">
        <w:rPr>
          <w:rFonts w:asciiTheme="majorBidi" w:hAnsiTheme="majorBidi" w:cstheme="majorBidi"/>
          <w:b/>
          <w:bCs/>
          <w:lang w:val="ru-RU"/>
        </w:rPr>
        <w:t xml:space="preserve">азвития </w:t>
      </w:r>
      <w:r w:rsidR="00617B50">
        <w:rPr>
          <w:rFonts w:asciiTheme="majorBidi" w:hAnsiTheme="majorBidi" w:cstheme="majorBidi"/>
          <w:b/>
          <w:bCs/>
          <w:lang w:val="ru-RU"/>
        </w:rPr>
        <w:t xml:space="preserve">климатический устойчивых </w:t>
      </w:r>
      <w:r w:rsidR="00617B50" w:rsidRPr="00617B50">
        <w:rPr>
          <w:rFonts w:asciiTheme="majorBidi" w:hAnsiTheme="majorBidi" w:cstheme="majorBidi"/>
          <w:b/>
          <w:bCs/>
          <w:lang w:val="ru-RU"/>
        </w:rPr>
        <w:t>водных ресурсов</w:t>
      </w:r>
      <w:r w:rsidR="00617B50">
        <w:rPr>
          <w:rFonts w:asciiTheme="majorBidi" w:hAnsiTheme="majorBidi" w:cstheme="majorBidi"/>
          <w:b/>
          <w:bCs/>
          <w:lang w:val="ru-RU"/>
        </w:rPr>
        <w:t xml:space="preserve">». </w:t>
      </w:r>
      <w:r w:rsidR="00FA627A" w:rsidRPr="00617B50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617B50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выплаты по контракту «Восстановление ирригационной системы в Шуском районе Жамбылской области»</w:t>
      </w:r>
    </w:p>
    <w:p w14:paraId="0B2AD196" w14:textId="77777777" w:rsidR="0086782A" w:rsidRPr="00617B50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B72948" w14:textId="663D2EB8" w:rsidR="003746B0" w:rsidRPr="00617B50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» Министерства водных ресурсов и 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ирригации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настоящим приглашает правомочных участников торгов подать запечатанные конкурсные предложения по проекту 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en-GB"/>
        </w:rPr>
        <w:t>KAZ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1030 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en-GB"/>
        </w:rPr>
        <w:t>CW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en-GB"/>
        </w:rPr>
        <w:t>NCB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ru-RU"/>
        </w:rPr>
        <w:t>/01/11/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 Пакет 2, Лот 1 и Лот 2, «Реконструкция ирригационной системы», Жамбылская область, Шуский район. Участники торгов могут подать заявку на один или несколько лотов. Оценка заявок будет производиться по лотам с учетом скидок, предлагаемых для комбинированных лотов, если таковые имеются. Контракт будет присужден(ы) участнику</w:t>
      </w:r>
      <w:r w:rsidR="002F1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>) торгов, предложившему(им) Заказчику наименьшую оценочную стоимость комбинированных лотов, при условии соответствия выбранного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>) участника(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>) торгов требуемым квалификационным критериям для лота или комбинации лотов, в зависимости от обстоятельств. Подробная информация об объеме работ представлена ​​в конкурсной документации.</w:t>
      </w:r>
    </w:p>
    <w:p w14:paraId="01B77512" w14:textId="77777777" w:rsidR="0086782A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 «Руководстве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года», и открыты для всех правомочных участников,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7612D2B5" w14:textId="77777777" w:rsidR="003746B0" w:rsidRPr="00617B50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B2A592D" w14:textId="15B132BE" w:rsidR="0086782A" w:rsidRPr="00617B50" w:rsidRDefault="00D938B2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правомочные участники торгов могут получить дополнительную информацию и ознакомиться с тендерной документацией у</w:t>
      </w:r>
      <w:bookmarkStart w:id="0" w:name="_Hlk210128939"/>
      <w:r w:rsid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 указанному ниже </w:t>
      </w:r>
      <w:r w:rsidR="00617B50" w:rsidRPr="00617B50">
        <w:rPr>
          <w:rFonts w:ascii="Times New Roman" w:hAnsi="Times New Roman" w:cs="Times New Roman"/>
          <w:sz w:val="24"/>
          <w:szCs w:val="24"/>
          <w:lang w:val="ru-RU"/>
        </w:rPr>
        <w:t>адресу, в</w:t>
      </w:r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 рабочее время (</w:t>
      </w:r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>UTC</w:t>
      </w:r>
      <w:r w:rsidR="00E233A6" w:rsidRPr="00617B50">
        <w:rPr>
          <w:rFonts w:ascii="Times New Roman" w:hAnsi="Times New Roman" w:cs="Times New Roman"/>
          <w:sz w:val="24"/>
          <w:szCs w:val="24"/>
          <w:lang w:val="ru-RU"/>
        </w:rPr>
        <w:t>+5) с 09:00 до 17:00 часов.</w:t>
      </w:r>
      <w:bookmarkEnd w:id="0"/>
    </w:p>
    <w:p w14:paraId="32ABE1A6" w14:textId="77777777" w:rsidR="003746B0" w:rsidRPr="00617B50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06FC7008" w14:textId="77777777" w:rsidR="0086782A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5. Полный комплект тендерной документации на английском языке будет предоставлен заинтересованным участникам торгов путем направления письменного запроса по указанному ниже адресу. Документ будет отправлен в электронном виде на адрес электронной почты участника торгов, указанный в запросе.</w:t>
      </w:r>
      <w:bookmarkStart w:id="1" w:name="_Hlk210129009"/>
      <w:bookmarkEnd w:id="1"/>
    </w:p>
    <w:p w14:paraId="1D628467" w14:textId="77777777" w:rsidR="00251402" w:rsidRPr="00617B50" w:rsidRDefault="00251402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677E1E4F" w14:textId="779B40B2" w:rsidR="0086782A" w:rsidRPr="00617B50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6. Предложения должны быть доставлены по указанному ниже адресу </w:t>
      </w:r>
      <w:r w:rsidR="00617B50"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не позднее,</w:t>
      </w:r>
      <w:r w:rsid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Вскрытие конвертов с заявками состоится сразу после этого в 15:00 по времени </w:t>
      </w:r>
      <w:r w:rsidRPr="00617B5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RU"/>
        </w:rPr>
        <w:t>Астаны 14 ноября 2025 года</w:t>
      </w:r>
      <w:r w:rsidRPr="00617B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в присутствии представителей участников торгов, пожелавших присутствовать,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указанному ниже адресу. Заявки, поданные позднее, будут отклонены и возвращены невскрытыми.</w:t>
      </w:r>
    </w:p>
    <w:p w14:paraId="6C5DB40F" w14:textId="77777777" w:rsidR="003746B0" w:rsidRPr="00F86D94" w:rsidRDefault="00F86D94" w:rsidP="0086782A">
      <w:pPr>
        <w:pStyle w:val="ab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 xml:space="preserve"> </w:t>
      </w:r>
    </w:p>
    <w:p w14:paraId="61D18AD9" w14:textId="77777777" w:rsidR="004845B8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3EC89A26" w14:textId="77777777" w:rsidR="004463D4" w:rsidRPr="00617B50" w:rsidRDefault="004463D4" w:rsidP="004463D4">
      <w:pPr>
        <w:tabs>
          <w:tab w:val="right" w:pos="7254"/>
        </w:tabs>
        <w:spacing w:before="120" w:after="120"/>
        <w:rPr>
          <w:rFonts w:ascii="Times New Roman" w:hAnsi="Times New Roman" w:cs="Times New Roman"/>
          <w:b/>
          <w:color w:val="212121"/>
          <w:lang w:val="ru-RU"/>
        </w:rPr>
      </w:pPr>
      <w:r w:rsidRPr="00617B50">
        <w:rPr>
          <w:rFonts w:ascii="Times New Roman" w:hAnsi="Times New Roman" w:cs="Times New Roman"/>
          <w:b/>
          <w:color w:val="212121"/>
          <w:lang w:val="ru-RU"/>
        </w:rPr>
        <w:t>Лот 1: 36 200 000 тенге Тридцать шесть миллионов двести тысяч казахстанских тенге.</w:t>
      </w:r>
    </w:p>
    <w:p w14:paraId="30CE6C30" w14:textId="77777777" w:rsidR="003746B0" w:rsidRPr="00617B50" w:rsidRDefault="004463D4" w:rsidP="004463D4">
      <w:pPr>
        <w:tabs>
          <w:tab w:val="right" w:pos="7254"/>
        </w:tabs>
        <w:spacing w:before="120" w:after="120"/>
        <w:rPr>
          <w:rFonts w:ascii="Times New Roman" w:hAnsi="Times New Roman" w:cs="Times New Roman"/>
          <w:b/>
          <w:color w:val="212121"/>
          <w:lang w:val="ru-RU"/>
        </w:rPr>
      </w:pPr>
      <w:r w:rsidRPr="00617B50">
        <w:rPr>
          <w:rFonts w:ascii="Times New Roman" w:hAnsi="Times New Roman" w:cs="Times New Roman"/>
          <w:b/>
          <w:color w:val="212121"/>
          <w:lang w:val="ru-RU"/>
        </w:rPr>
        <w:t>Лот 1: 32 100 000 тенге Тридцать два миллиона сто тысяч казахстанских тенге.</w:t>
      </w:r>
    </w:p>
    <w:p w14:paraId="7A1932BE" w14:textId="7777777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33BCA3E7" w14:textId="35448B3C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617B50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617B5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17B50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617B50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66E89893" w14:textId="5281DDD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</w:t>
      </w:r>
      <w:proofErr w:type="spellEnd"/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</w:t>
      </w:r>
      <w:r w:rsid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.о. генерального директора</w:t>
      </w:r>
    </w:p>
    <w:p w14:paraId="13111309" w14:textId="77777777" w:rsidR="002E4DF2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проспект Бауыржана </w:t>
      </w:r>
      <w:proofErr w:type="spellStart"/>
      <w:r w:rsidR="002F1806"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="002F1806">
        <w:rPr>
          <w:rFonts w:ascii="Times New Roman" w:hAnsi="Times New Roman" w:cs="Times New Roman"/>
          <w:spacing w:val="-2"/>
          <w:sz w:val="24"/>
          <w:szCs w:val="24"/>
          <w:lang w:val="ru-RU"/>
        </w:rPr>
        <w:t>омышулы</w:t>
      </w:r>
      <w:proofErr w:type="spellEnd"/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2/1, Бизнес-центр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BCC</w:t>
      </w: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Номер этажа/комнаты: </w:t>
      </w:r>
    </w:p>
    <w:p w14:paraId="0432406F" w14:textId="119B6F7F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7 этаж – офис, 714</w:t>
      </w:r>
    </w:p>
    <w:p w14:paraId="16DE8D90" w14:textId="7777777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72E9795E" w14:textId="7777777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01E203DD" w14:textId="7777777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617B50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617B50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617B50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617B50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617B50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617B50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617B50">
        <w:rPr>
          <w:lang w:val="ru-RU"/>
        </w:rPr>
        <w:t xml:space="preserve"> </w:t>
      </w:r>
    </w:p>
    <w:p w14:paraId="56BADA60" w14:textId="77777777" w:rsidR="00E233A6" w:rsidRPr="00617B50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617B50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617B50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617B50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617B50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59586B58" w14:textId="77777777" w:rsidR="00160363" w:rsidRDefault="00160363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color w:val="0000FF"/>
          <w:sz w:val="24"/>
        </w:rPr>
        <w:t>+ 7 701 521 86 12</w:t>
      </w:r>
    </w:p>
    <w:p w14:paraId="301AF0FA" w14:textId="77777777" w:rsidR="00160363" w:rsidRPr="00160363" w:rsidRDefault="00160363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</w:p>
    <w:p w14:paraId="149B70C7" w14:textId="77777777" w:rsidR="00E233A6" w:rsidRDefault="00E233A6" w:rsidP="00837428"/>
    <w:sectPr w:rsidR="00E233A6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ED9" w14:textId="77777777" w:rsidR="00F7735C" w:rsidRDefault="00F7735C" w:rsidP="00E1413F">
      <w:pPr>
        <w:spacing w:after="0" w:line="240" w:lineRule="auto"/>
      </w:pPr>
      <w:r>
        <w:separator/>
      </w:r>
    </w:p>
  </w:endnote>
  <w:endnote w:type="continuationSeparator" w:id="0">
    <w:p w14:paraId="5B17CE9D" w14:textId="77777777" w:rsidR="00F7735C" w:rsidRDefault="00F7735C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1FA9" w14:textId="77777777" w:rsidR="00F7735C" w:rsidRDefault="00F7735C" w:rsidP="00E1413F">
      <w:pPr>
        <w:spacing w:after="0" w:line="240" w:lineRule="auto"/>
      </w:pPr>
      <w:r>
        <w:separator/>
      </w:r>
    </w:p>
  </w:footnote>
  <w:footnote w:type="continuationSeparator" w:id="0">
    <w:p w14:paraId="4907D181" w14:textId="77777777" w:rsidR="00F7735C" w:rsidRDefault="00F7735C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C130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FDA8E7" wp14:editId="404558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60C47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DA8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9160C47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A680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5DEB0B" wp14:editId="110EED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3257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DEB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7A532572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A329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BDCFF1" wp14:editId="00DEFD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1640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DC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73FD1640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55EA"/>
    <w:rsid w:val="0005628D"/>
    <w:rsid w:val="00077AA5"/>
    <w:rsid w:val="00096221"/>
    <w:rsid w:val="000A5564"/>
    <w:rsid w:val="000A7306"/>
    <w:rsid w:val="00103B7B"/>
    <w:rsid w:val="00113B8E"/>
    <w:rsid w:val="00130287"/>
    <w:rsid w:val="00132FDA"/>
    <w:rsid w:val="00160363"/>
    <w:rsid w:val="00174729"/>
    <w:rsid w:val="00193BAB"/>
    <w:rsid w:val="001E17E0"/>
    <w:rsid w:val="00223152"/>
    <w:rsid w:val="002316F4"/>
    <w:rsid w:val="00240B2E"/>
    <w:rsid w:val="00251402"/>
    <w:rsid w:val="00273AA9"/>
    <w:rsid w:val="00284AF4"/>
    <w:rsid w:val="002C38C1"/>
    <w:rsid w:val="002E4DF2"/>
    <w:rsid w:val="002F1806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3F367E"/>
    <w:rsid w:val="0041111F"/>
    <w:rsid w:val="004200B6"/>
    <w:rsid w:val="004463D4"/>
    <w:rsid w:val="0045388B"/>
    <w:rsid w:val="004845B8"/>
    <w:rsid w:val="004A2773"/>
    <w:rsid w:val="004E1FCB"/>
    <w:rsid w:val="004F1FA7"/>
    <w:rsid w:val="004F7123"/>
    <w:rsid w:val="00534D7C"/>
    <w:rsid w:val="00561C8B"/>
    <w:rsid w:val="00577D3B"/>
    <w:rsid w:val="00590C4C"/>
    <w:rsid w:val="005B0B2C"/>
    <w:rsid w:val="005B5040"/>
    <w:rsid w:val="005E2D86"/>
    <w:rsid w:val="005E31E0"/>
    <w:rsid w:val="00617B50"/>
    <w:rsid w:val="00626259"/>
    <w:rsid w:val="00635AB4"/>
    <w:rsid w:val="00646D90"/>
    <w:rsid w:val="006550AC"/>
    <w:rsid w:val="00657EE2"/>
    <w:rsid w:val="006C2500"/>
    <w:rsid w:val="006C7F6F"/>
    <w:rsid w:val="006E2C48"/>
    <w:rsid w:val="00722D35"/>
    <w:rsid w:val="007367DA"/>
    <w:rsid w:val="00740A0E"/>
    <w:rsid w:val="00755D84"/>
    <w:rsid w:val="00756E85"/>
    <w:rsid w:val="00784780"/>
    <w:rsid w:val="007F0BF1"/>
    <w:rsid w:val="008321A2"/>
    <w:rsid w:val="00833F0F"/>
    <w:rsid w:val="0083504C"/>
    <w:rsid w:val="00837428"/>
    <w:rsid w:val="00837E12"/>
    <w:rsid w:val="008435B9"/>
    <w:rsid w:val="00860757"/>
    <w:rsid w:val="008675C4"/>
    <w:rsid w:val="0086782A"/>
    <w:rsid w:val="00891523"/>
    <w:rsid w:val="008960DE"/>
    <w:rsid w:val="008A6EFF"/>
    <w:rsid w:val="008C2FCE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48BA"/>
    <w:rsid w:val="009D4C95"/>
    <w:rsid w:val="00A01D12"/>
    <w:rsid w:val="00A06156"/>
    <w:rsid w:val="00A33C16"/>
    <w:rsid w:val="00A3659C"/>
    <w:rsid w:val="00A5104E"/>
    <w:rsid w:val="00A559F1"/>
    <w:rsid w:val="00A6210C"/>
    <w:rsid w:val="00A8689E"/>
    <w:rsid w:val="00A868B4"/>
    <w:rsid w:val="00A93139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E0FB2"/>
    <w:rsid w:val="00BE6505"/>
    <w:rsid w:val="00BF0300"/>
    <w:rsid w:val="00C002BF"/>
    <w:rsid w:val="00C2407E"/>
    <w:rsid w:val="00C34A39"/>
    <w:rsid w:val="00C40966"/>
    <w:rsid w:val="00C833B3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8070E"/>
    <w:rsid w:val="00D938B2"/>
    <w:rsid w:val="00DB1319"/>
    <w:rsid w:val="00DD1EA5"/>
    <w:rsid w:val="00DD1F47"/>
    <w:rsid w:val="00DD7321"/>
    <w:rsid w:val="00E04354"/>
    <w:rsid w:val="00E1413F"/>
    <w:rsid w:val="00E233A6"/>
    <w:rsid w:val="00E33E97"/>
    <w:rsid w:val="00E42E8D"/>
    <w:rsid w:val="00E442D3"/>
    <w:rsid w:val="00E447B5"/>
    <w:rsid w:val="00E47207"/>
    <w:rsid w:val="00E75A5F"/>
    <w:rsid w:val="00F0170D"/>
    <w:rsid w:val="00F16CD0"/>
    <w:rsid w:val="00F24850"/>
    <w:rsid w:val="00F327F1"/>
    <w:rsid w:val="00F74080"/>
    <w:rsid w:val="00F7735C"/>
    <w:rsid w:val="00F86D94"/>
    <w:rsid w:val="00FA627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E2B3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3808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6</cp:revision>
  <cp:lastPrinted>2019-10-21T10:43:00Z</cp:lastPrinted>
  <dcterms:created xsi:type="dcterms:W3CDTF">2025-09-30T10:28:00Z</dcterms:created>
  <dcterms:modified xsi:type="dcterms:W3CDTF">2025-09-30T10:39:00Z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